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96048" w14:textId="4A1159FA" w:rsidR="001848BD" w:rsidRDefault="00165278" w:rsidP="0079571A">
      <w:pPr>
        <w:rPr>
          <w:rFonts w:ascii="Arial" w:eastAsia="Calibri" w:hAnsi="Arial" w:cs="Arial"/>
          <w:b/>
          <w:color w:val="365F91" w:themeColor="accent1" w:themeShade="BF"/>
          <w:sz w:val="36"/>
          <w:szCs w:val="36"/>
          <w:lang w:val="en-US" w:eastAsia="en-US"/>
        </w:rPr>
      </w:pPr>
      <w:r w:rsidRPr="00A71E33">
        <w:rPr>
          <w:rFonts w:ascii="Arial" w:eastAsia="Calibri" w:hAnsi="Arial" w:cs="Arial"/>
          <w:b/>
          <w:color w:val="365F91" w:themeColor="accent1" w:themeShade="BF"/>
          <w:sz w:val="36"/>
          <w:szCs w:val="36"/>
          <w:lang w:val="en-US" w:eastAsia="en-US"/>
        </w:rPr>
        <w:t>Milan Nissanka</w:t>
      </w:r>
    </w:p>
    <w:p w14:paraId="5D2E9FAA" w14:textId="77777777" w:rsidR="00A71E33" w:rsidRPr="00A71E33" w:rsidRDefault="00A71E33" w:rsidP="0079571A">
      <w:pPr>
        <w:rPr>
          <w:rFonts w:ascii="Arial" w:eastAsia="Calibri" w:hAnsi="Arial" w:cs="Arial"/>
          <w:b/>
          <w:color w:val="365F91" w:themeColor="accent1" w:themeShade="BF"/>
          <w:sz w:val="12"/>
          <w:szCs w:val="12"/>
          <w:lang w:val="en-US" w:eastAsia="en-US"/>
        </w:rPr>
      </w:pPr>
    </w:p>
    <w:p w14:paraId="6F6DC4B9" w14:textId="53960781" w:rsidR="007C257C" w:rsidRPr="00571936" w:rsidRDefault="0079571A" w:rsidP="007C257C">
      <w:pPr>
        <w:rPr>
          <w:rFonts w:ascii="Arial" w:hAnsi="Arial" w:cs="Arial"/>
          <w:sz w:val="20"/>
          <w:szCs w:val="20"/>
          <w:lang w:val="en-US"/>
        </w:rPr>
      </w:pPr>
      <w:r w:rsidRPr="00571936">
        <w:rPr>
          <w:rFonts w:ascii="Arial" w:hAnsi="Arial" w:cs="Arial"/>
          <w:b/>
          <w:sz w:val="20"/>
          <w:szCs w:val="20"/>
          <w:lang w:val="en-US"/>
        </w:rPr>
        <w:t>Email:</w:t>
      </w:r>
      <w:r w:rsidR="000969C0" w:rsidRPr="00571936">
        <w:rPr>
          <w:rFonts w:ascii="Arial" w:hAnsi="Arial" w:cs="Arial"/>
          <w:sz w:val="20"/>
          <w:szCs w:val="20"/>
          <w:lang w:val="en-US"/>
        </w:rPr>
        <w:tab/>
      </w:r>
      <w:r w:rsidR="00165278">
        <w:rPr>
          <w:rFonts w:ascii="Arial" w:hAnsi="Arial" w:cs="Arial"/>
          <w:sz w:val="20"/>
          <w:szCs w:val="20"/>
          <w:lang w:val="en-US"/>
        </w:rPr>
        <w:t>m.nissanka97@gmail.com</w:t>
      </w:r>
      <w:r w:rsidR="007C257C" w:rsidRPr="00571936">
        <w:rPr>
          <w:rFonts w:ascii="Arial" w:hAnsi="Arial" w:cs="Arial"/>
          <w:sz w:val="20"/>
          <w:szCs w:val="20"/>
          <w:lang w:val="en-US"/>
        </w:rPr>
        <w:tab/>
      </w:r>
      <w:r w:rsidR="00B92B86" w:rsidRPr="00571936">
        <w:rPr>
          <w:rFonts w:ascii="Arial" w:hAnsi="Arial" w:cs="Arial"/>
          <w:sz w:val="20"/>
          <w:szCs w:val="20"/>
          <w:lang w:val="en-US"/>
        </w:rPr>
        <w:tab/>
      </w:r>
      <w:r w:rsidR="007C257C" w:rsidRPr="00571936">
        <w:rPr>
          <w:rFonts w:ascii="Arial" w:hAnsi="Arial" w:cs="Arial"/>
          <w:sz w:val="20"/>
          <w:szCs w:val="20"/>
          <w:lang w:val="en-US"/>
        </w:rPr>
        <w:tab/>
      </w:r>
      <w:r w:rsidR="00B92B86" w:rsidRPr="00571936">
        <w:rPr>
          <w:rFonts w:ascii="Arial" w:hAnsi="Arial" w:cs="Arial"/>
          <w:sz w:val="20"/>
          <w:szCs w:val="20"/>
          <w:lang w:val="en-US"/>
        </w:rPr>
        <w:tab/>
      </w:r>
      <w:r w:rsidR="00B92B86" w:rsidRPr="00571936">
        <w:rPr>
          <w:rFonts w:ascii="Arial" w:hAnsi="Arial" w:cs="Arial"/>
          <w:sz w:val="20"/>
          <w:szCs w:val="20"/>
          <w:lang w:val="en-US"/>
        </w:rPr>
        <w:tab/>
      </w:r>
      <w:r w:rsidR="007C257C" w:rsidRPr="00571936">
        <w:rPr>
          <w:rFonts w:ascii="Arial" w:hAnsi="Arial" w:cs="Arial"/>
          <w:sz w:val="20"/>
          <w:szCs w:val="20"/>
          <w:lang w:val="en-US"/>
        </w:rPr>
        <w:t xml:space="preserve"> </w:t>
      </w:r>
    </w:p>
    <w:p w14:paraId="02756105" w14:textId="3DAAB774" w:rsidR="00A71E33" w:rsidRDefault="0079571A" w:rsidP="0079571A">
      <w:pPr>
        <w:rPr>
          <w:rFonts w:ascii="Arial" w:hAnsi="Arial" w:cs="Arial"/>
          <w:sz w:val="20"/>
          <w:szCs w:val="20"/>
          <w:lang w:val="en-US"/>
        </w:rPr>
      </w:pPr>
      <w:r w:rsidRPr="00571936">
        <w:rPr>
          <w:rFonts w:ascii="Arial" w:hAnsi="Arial" w:cs="Arial"/>
          <w:b/>
          <w:sz w:val="20"/>
          <w:szCs w:val="20"/>
          <w:lang w:val="en-US"/>
        </w:rPr>
        <w:t>Mobile:</w:t>
      </w:r>
      <w:r w:rsidRPr="00571936">
        <w:rPr>
          <w:rFonts w:ascii="Arial" w:hAnsi="Arial" w:cs="Arial"/>
          <w:sz w:val="20"/>
          <w:szCs w:val="20"/>
          <w:lang w:val="en-US"/>
        </w:rPr>
        <w:tab/>
      </w:r>
      <w:r w:rsidR="00165278">
        <w:rPr>
          <w:rFonts w:ascii="Arial" w:hAnsi="Arial" w:cs="Arial"/>
          <w:sz w:val="20"/>
          <w:szCs w:val="20"/>
          <w:lang w:val="en-US"/>
        </w:rPr>
        <w:t>0403 767 112</w:t>
      </w:r>
      <w:r w:rsidR="007C257C" w:rsidRPr="00571936">
        <w:rPr>
          <w:rFonts w:ascii="Arial" w:hAnsi="Arial" w:cs="Arial"/>
          <w:sz w:val="20"/>
          <w:szCs w:val="20"/>
          <w:lang w:val="en-US"/>
        </w:rPr>
        <w:tab/>
      </w:r>
    </w:p>
    <w:p w14:paraId="6120D38F" w14:textId="22CBAF9E" w:rsidR="0079571A" w:rsidRPr="00571936" w:rsidRDefault="00A71E33" w:rsidP="0079571A">
      <w:pPr>
        <w:rPr>
          <w:rFonts w:ascii="Arial" w:hAnsi="Arial" w:cs="Arial"/>
          <w:sz w:val="20"/>
          <w:szCs w:val="20"/>
          <w:lang w:val="en-US"/>
        </w:rPr>
      </w:pPr>
      <w:r w:rsidRPr="00A71E33">
        <w:rPr>
          <w:rFonts w:ascii="Arial" w:hAnsi="Arial" w:cs="Arial"/>
          <w:b/>
          <w:bCs/>
          <w:sz w:val="20"/>
          <w:szCs w:val="20"/>
          <w:lang w:val="en-US"/>
        </w:rPr>
        <w:t>LinkedIn</w:t>
      </w:r>
      <w:r>
        <w:rPr>
          <w:rFonts w:ascii="Arial" w:hAnsi="Arial" w:cs="Arial"/>
          <w:sz w:val="20"/>
          <w:szCs w:val="20"/>
          <w:lang w:val="en-US"/>
        </w:rPr>
        <w:t xml:space="preserve">: </w:t>
      </w:r>
      <w:bookmarkStart w:id="0" w:name="_GoBack"/>
      <w:r w:rsidRPr="00A71E33">
        <w:rPr>
          <w:rFonts w:ascii="Arial" w:hAnsi="Arial" w:cs="Arial"/>
          <w:sz w:val="20"/>
          <w:szCs w:val="20"/>
          <w:lang w:val="en-US"/>
        </w:rPr>
        <w:t>www.linkedin.com/in/milannissanka</w:t>
      </w:r>
      <w:bookmarkEnd w:id="0"/>
      <w:r w:rsidR="007C257C" w:rsidRPr="00571936">
        <w:rPr>
          <w:rFonts w:ascii="Arial" w:hAnsi="Arial" w:cs="Arial"/>
          <w:sz w:val="20"/>
          <w:szCs w:val="20"/>
          <w:lang w:val="en-US"/>
        </w:rPr>
        <w:tab/>
      </w:r>
      <w:r w:rsidR="00B92B86" w:rsidRPr="00571936">
        <w:rPr>
          <w:rFonts w:ascii="Arial" w:hAnsi="Arial" w:cs="Arial"/>
          <w:sz w:val="20"/>
          <w:szCs w:val="20"/>
          <w:lang w:val="en-US"/>
        </w:rPr>
        <w:tab/>
      </w:r>
    </w:p>
    <w:p w14:paraId="4360F395" w14:textId="20193B98" w:rsidR="004448FE" w:rsidRPr="00A950E2" w:rsidRDefault="00B835E4" w:rsidP="004448FE">
      <w:pPr>
        <w:pBdr>
          <w:top w:val="single" w:sz="12" w:space="1" w:color="auto"/>
          <w:bottom w:val="single" w:sz="4" w:space="1" w:color="auto"/>
        </w:pBdr>
        <w:spacing w:before="120" w:after="120"/>
        <w:jc w:val="center"/>
        <w:rPr>
          <w:rFonts w:ascii="Arial" w:hAnsi="Arial" w:cs="Arial"/>
          <w:b/>
          <w:color w:val="365F91" w:themeColor="accent1" w:themeShade="BF"/>
          <w:sz w:val="22"/>
          <w:szCs w:val="22"/>
          <w:lang w:val="en-US"/>
        </w:rPr>
      </w:pPr>
      <w:r>
        <w:rPr>
          <w:rFonts w:ascii="Arial" w:hAnsi="Arial" w:cs="Arial"/>
          <w:b/>
          <w:color w:val="365F91" w:themeColor="accent1" w:themeShade="BF"/>
          <w:sz w:val="22"/>
          <w:szCs w:val="22"/>
          <w:lang w:val="en-US"/>
        </w:rPr>
        <w:t>Test Analyst</w:t>
      </w:r>
      <w:r w:rsidR="00775C1F">
        <w:rPr>
          <w:rFonts w:ascii="Arial" w:hAnsi="Arial" w:cs="Arial"/>
          <w:b/>
          <w:color w:val="365F91" w:themeColor="accent1" w:themeShade="BF"/>
          <w:sz w:val="22"/>
          <w:szCs w:val="22"/>
          <w:lang w:val="en-US"/>
        </w:rPr>
        <w:t xml:space="preserve"> | QA Automation Engineer</w:t>
      </w:r>
    </w:p>
    <w:p w14:paraId="6E0D7693" w14:textId="3515F2B3" w:rsidR="00E3612E" w:rsidRDefault="003F4FE5" w:rsidP="006956D7">
      <w:pPr>
        <w:spacing w:before="120" w:after="80"/>
        <w:rPr>
          <w:rFonts w:ascii="Arial" w:hAnsi="Arial" w:cs="Arial"/>
          <w:sz w:val="20"/>
          <w:szCs w:val="20"/>
          <w:lang w:val="en-US"/>
        </w:rPr>
      </w:pPr>
      <w:r>
        <w:rPr>
          <w:rFonts w:ascii="Arial" w:hAnsi="Arial" w:cs="Arial"/>
          <w:sz w:val="20"/>
          <w:szCs w:val="20"/>
          <w:lang w:val="en-US"/>
        </w:rPr>
        <w:t xml:space="preserve">An </w:t>
      </w:r>
      <w:r w:rsidR="00087F69">
        <w:rPr>
          <w:rFonts w:ascii="Arial" w:hAnsi="Arial" w:cs="Arial"/>
          <w:sz w:val="20"/>
          <w:szCs w:val="20"/>
          <w:lang w:val="en-US"/>
        </w:rPr>
        <w:t xml:space="preserve">experienced </w:t>
      </w:r>
      <w:r>
        <w:rPr>
          <w:rFonts w:ascii="Arial" w:hAnsi="Arial" w:cs="Arial"/>
          <w:sz w:val="20"/>
          <w:szCs w:val="20"/>
          <w:lang w:val="en-US"/>
        </w:rPr>
        <w:t>Test Analyst</w:t>
      </w:r>
      <w:r w:rsidR="005B2A70">
        <w:rPr>
          <w:rFonts w:ascii="Arial" w:hAnsi="Arial" w:cs="Arial"/>
          <w:sz w:val="20"/>
          <w:szCs w:val="20"/>
          <w:lang w:val="en-US"/>
        </w:rPr>
        <w:t xml:space="preserve"> </w:t>
      </w:r>
      <w:r>
        <w:rPr>
          <w:rFonts w:ascii="Arial" w:hAnsi="Arial" w:cs="Arial"/>
          <w:sz w:val="20"/>
          <w:szCs w:val="20"/>
          <w:lang w:val="en-US"/>
        </w:rPr>
        <w:t xml:space="preserve">in Software and Automation testing within healthcare, energy, retail and government sectors. </w:t>
      </w:r>
      <w:r w:rsidR="00165278">
        <w:rPr>
          <w:rFonts w:ascii="Arial" w:hAnsi="Arial" w:cs="Arial"/>
          <w:sz w:val="20"/>
          <w:szCs w:val="20"/>
          <w:lang w:val="en-US"/>
        </w:rPr>
        <w:t xml:space="preserve">Responsible for management of sprint testing on both web and mobile applications. </w:t>
      </w:r>
      <w:r w:rsidR="00AC278A">
        <w:rPr>
          <w:rFonts w:ascii="Arial" w:hAnsi="Arial" w:cs="Arial"/>
          <w:sz w:val="20"/>
          <w:szCs w:val="20"/>
          <w:lang w:val="en-US"/>
        </w:rPr>
        <w:t xml:space="preserve">Known for </w:t>
      </w:r>
      <w:r w:rsidR="009761BE">
        <w:rPr>
          <w:rFonts w:ascii="Arial" w:hAnsi="Arial" w:cs="Arial"/>
          <w:sz w:val="20"/>
          <w:szCs w:val="20"/>
          <w:lang w:val="en-US"/>
        </w:rPr>
        <w:t>being a good team player</w:t>
      </w:r>
      <w:r w:rsidR="001A01B4">
        <w:rPr>
          <w:rFonts w:ascii="Arial" w:hAnsi="Arial" w:cs="Arial"/>
          <w:sz w:val="20"/>
          <w:szCs w:val="20"/>
          <w:lang w:val="en-US"/>
        </w:rPr>
        <w:t>, assisting users with software</w:t>
      </w:r>
      <w:r w:rsidR="009B41CE">
        <w:rPr>
          <w:rFonts w:ascii="Arial" w:hAnsi="Arial" w:cs="Arial"/>
          <w:sz w:val="20"/>
          <w:szCs w:val="20"/>
          <w:lang w:val="en-US"/>
        </w:rPr>
        <w:t xml:space="preserve">, </w:t>
      </w:r>
      <w:r w:rsidR="001A01B4">
        <w:rPr>
          <w:rFonts w:ascii="Arial" w:hAnsi="Arial" w:cs="Arial"/>
          <w:sz w:val="20"/>
          <w:szCs w:val="20"/>
          <w:lang w:val="en-US"/>
        </w:rPr>
        <w:t xml:space="preserve">hardware </w:t>
      </w:r>
      <w:r w:rsidR="009B41CE">
        <w:rPr>
          <w:rFonts w:ascii="Arial" w:hAnsi="Arial" w:cs="Arial"/>
          <w:sz w:val="20"/>
          <w:szCs w:val="20"/>
          <w:lang w:val="en-US"/>
        </w:rPr>
        <w:t xml:space="preserve">and network </w:t>
      </w:r>
      <w:r w:rsidR="001A01B4">
        <w:rPr>
          <w:rFonts w:ascii="Arial" w:hAnsi="Arial" w:cs="Arial"/>
          <w:sz w:val="20"/>
          <w:szCs w:val="20"/>
          <w:lang w:val="en-US"/>
        </w:rPr>
        <w:t>issues</w:t>
      </w:r>
      <w:r w:rsidR="009761BE">
        <w:rPr>
          <w:rFonts w:ascii="Arial" w:hAnsi="Arial" w:cs="Arial"/>
          <w:sz w:val="20"/>
          <w:szCs w:val="20"/>
          <w:lang w:val="en-US"/>
        </w:rPr>
        <w:t xml:space="preserve"> and </w:t>
      </w:r>
      <w:r w:rsidR="001A2D65">
        <w:rPr>
          <w:rFonts w:ascii="Arial" w:hAnsi="Arial" w:cs="Arial"/>
          <w:sz w:val="20"/>
          <w:szCs w:val="20"/>
          <w:lang w:val="en-US"/>
        </w:rPr>
        <w:t>meeting deadlines.</w:t>
      </w:r>
      <w:r w:rsidR="00E3612E">
        <w:rPr>
          <w:rFonts w:ascii="Arial" w:hAnsi="Arial" w:cs="Arial"/>
          <w:sz w:val="20"/>
          <w:szCs w:val="20"/>
          <w:lang w:val="en-US"/>
        </w:rPr>
        <w:t xml:space="preserve"> </w:t>
      </w:r>
      <w:r w:rsidR="00CB672C">
        <w:rPr>
          <w:rFonts w:ascii="Arial" w:hAnsi="Arial" w:cs="Arial"/>
          <w:sz w:val="20"/>
          <w:szCs w:val="20"/>
          <w:lang w:val="en-US"/>
        </w:rPr>
        <w:t>Recognized</w:t>
      </w:r>
      <w:r w:rsidR="00E3612E">
        <w:rPr>
          <w:rFonts w:ascii="Arial" w:hAnsi="Arial" w:cs="Arial"/>
          <w:sz w:val="20"/>
          <w:szCs w:val="20"/>
          <w:lang w:val="en-US"/>
        </w:rPr>
        <w:t xml:space="preserve"> for </w:t>
      </w:r>
      <w:r w:rsidR="000F3A8B">
        <w:rPr>
          <w:rFonts w:ascii="Arial" w:hAnsi="Arial" w:cs="Arial"/>
          <w:sz w:val="20"/>
          <w:szCs w:val="20"/>
          <w:lang w:val="en-US"/>
        </w:rPr>
        <w:t>excellent problem solving, creativity, resourcefulness and adaptability with quality assurance using agile methodology.</w:t>
      </w:r>
    </w:p>
    <w:p w14:paraId="67C8EE28" w14:textId="6B3C89CC" w:rsidR="00A95545" w:rsidRPr="00A95545" w:rsidRDefault="00A95545" w:rsidP="00A95545">
      <w:pPr>
        <w:pStyle w:val="BodyText2"/>
        <w:rPr>
          <w:rFonts w:ascii="Arial" w:hAnsi="Arial" w:cs="Arial"/>
          <w:sz w:val="20"/>
          <w:szCs w:val="20"/>
          <w:u w:val="none"/>
          <w:lang w:val="en-US" w:eastAsia="en-AU"/>
        </w:rPr>
      </w:pPr>
      <w:r>
        <w:rPr>
          <w:rFonts w:ascii="Arial" w:hAnsi="Arial" w:cs="Arial"/>
          <w:sz w:val="20"/>
          <w:szCs w:val="20"/>
          <w:u w:val="none"/>
          <w:lang w:val="en-US" w:eastAsia="en-AU"/>
        </w:rPr>
        <w:t xml:space="preserve">Successful implementation of performance testing for a web application for </w:t>
      </w:r>
      <w:r w:rsidR="00CB672C">
        <w:rPr>
          <w:rFonts w:ascii="Arial" w:hAnsi="Arial" w:cs="Arial"/>
          <w:sz w:val="20"/>
          <w:szCs w:val="20"/>
          <w:u w:val="none"/>
          <w:lang w:val="en-US" w:eastAsia="en-AU"/>
        </w:rPr>
        <w:t>Snowy Hydro</w:t>
      </w:r>
      <w:r>
        <w:rPr>
          <w:rFonts w:ascii="Arial" w:hAnsi="Arial" w:cs="Arial"/>
          <w:sz w:val="20"/>
          <w:szCs w:val="20"/>
          <w:u w:val="none"/>
          <w:lang w:val="en-US" w:eastAsia="en-AU"/>
        </w:rPr>
        <w:t xml:space="preserve"> 20% ahead of schedule and budget through leading a team of two from brief to sign off, including </w:t>
      </w:r>
      <w:r w:rsidR="00CB672C">
        <w:rPr>
          <w:rFonts w:ascii="Arial" w:hAnsi="Arial" w:cs="Arial"/>
          <w:sz w:val="20"/>
          <w:szCs w:val="20"/>
          <w:u w:val="none"/>
          <w:lang w:val="en-US" w:eastAsia="en-AU"/>
        </w:rPr>
        <w:t>analyzing</w:t>
      </w:r>
      <w:r>
        <w:rPr>
          <w:rFonts w:ascii="Arial" w:hAnsi="Arial" w:cs="Arial"/>
          <w:sz w:val="20"/>
          <w:szCs w:val="20"/>
          <w:u w:val="none"/>
          <w:lang w:val="en-US" w:eastAsia="en-AU"/>
        </w:rPr>
        <w:t xml:space="preserve"> the brief, researching web automation, coding, implementing and testing, using Python and PyWinAuto for Automation Scripting</w:t>
      </w:r>
      <w:r w:rsidR="00C26284">
        <w:rPr>
          <w:rFonts w:ascii="Arial" w:hAnsi="Arial" w:cs="Arial"/>
          <w:sz w:val="20"/>
          <w:szCs w:val="20"/>
          <w:u w:val="none"/>
          <w:lang w:val="en-US" w:eastAsia="en-AU"/>
        </w:rPr>
        <w:t xml:space="preserve">, Jenkins as a CI/CD Pipeline, AWS to emulate users and </w:t>
      </w:r>
      <w:r>
        <w:rPr>
          <w:rFonts w:ascii="Arial" w:hAnsi="Arial" w:cs="Arial"/>
          <w:sz w:val="20"/>
          <w:szCs w:val="20"/>
          <w:u w:val="none"/>
          <w:lang w:val="en-US" w:eastAsia="en-AU"/>
        </w:rPr>
        <w:t>GitHub for version control.</w:t>
      </w:r>
    </w:p>
    <w:p w14:paraId="798BA47A" w14:textId="77777777" w:rsidR="0079571A" w:rsidRPr="00571936" w:rsidRDefault="0079571A" w:rsidP="00A950E2">
      <w:pPr>
        <w:pBdr>
          <w:bottom w:val="single" w:sz="4" w:space="1" w:color="365F91" w:themeColor="accent1" w:themeShade="BF"/>
        </w:pBdr>
        <w:tabs>
          <w:tab w:val="left" w:pos="9026"/>
        </w:tabs>
        <w:spacing w:before="120" w:after="60"/>
        <w:ind w:right="-45"/>
        <w:rPr>
          <w:rStyle w:val="IntenseEmphasis"/>
          <w:rFonts w:ascii="Arial" w:hAnsi="Arial" w:cs="Arial"/>
          <w:i w:val="0"/>
          <w:smallCaps/>
          <w:color w:val="365F91" w:themeColor="accent1" w:themeShade="BF"/>
          <w:lang w:val="en-US"/>
        </w:rPr>
      </w:pPr>
      <w:r w:rsidRPr="00571936">
        <w:rPr>
          <w:rStyle w:val="IntenseEmphasis"/>
          <w:rFonts w:ascii="Arial" w:hAnsi="Arial" w:cs="Arial"/>
          <w:i w:val="0"/>
          <w:smallCaps/>
          <w:color w:val="365F91" w:themeColor="accent1" w:themeShade="BF"/>
          <w:lang w:val="en-US"/>
        </w:rPr>
        <w:t>Key Skills Summary</w:t>
      </w:r>
    </w:p>
    <w:p w14:paraId="7D31C298" w14:textId="77777777" w:rsidR="0079571A" w:rsidRPr="00571936" w:rsidRDefault="0079571A" w:rsidP="00A950E2">
      <w:pPr>
        <w:pBdr>
          <w:bottom w:val="single" w:sz="4" w:space="1" w:color="365F91" w:themeColor="accent1" w:themeShade="BF"/>
        </w:pBdr>
        <w:tabs>
          <w:tab w:val="left" w:pos="9026"/>
        </w:tabs>
        <w:spacing w:before="120" w:after="60"/>
        <w:ind w:right="-45"/>
        <w:rPr>
          <w:rStyle w:val="IntenseEmphasis"/>
          <w:rFonts w:ascii="Arial" w:hAnsi="Arial" w:cs="Arial"/>
          <w:i w:val="0"/>
          <w:smallCaps/>
          <w:color w:val="365F91" w:themeColor="accent1" w:themeShade="BF"/>
          <w:lang w:val="en-US"/>
        </w:rPr>
        <w:sectPr w:rsidR="0079571A" w:rsidRPr="00571936" w:rsidSect="00D07A80">
          <w:headerReference w:type="default" r:id="rId9"/>
          <w:footerReference w:type="default" r:id="rId10"/>
          <w:type w:val="continuous"/>
          <w:pgSz w:w="11906" w:h="16838" w:code="9"/>
          <w:pgMar w:top="864" w:right="1440" w:bottom="1440" w:left="1440" w:header="562" w:footer="562" w:gutter="0"/>
          <w:cols w:space="708"/>
          <w:docGrid w:linePitch="360"/>
        </w:sectPr>
      </w:pPr>
    </w:p>
    <w:p w14:paraId="446A86F7" w14:textId="47913144" w:rsidR="00A44B04" w:rsidRDefault="00A44B04" w:rsidP="00A44B04">
      <w:pPr>
        <w:pStyle w:val="BodyText2"/>
        <w:numPr>
          <w:ilvl w:val="0"/>
          <w:numId w:val="16"/>
        </w:numPr>
        <w:rPr>
          <w:rFonts w:ascii="Arial" w:hAnsi="Arial" w:cs="Arial"/>
          <w:sz w:val="20"/>
          <w:szCs w:val="20"/>
          <w:u w:val="none"/>
          <w:lang w:val="en-US"/>
        </w:rPr>
      </w:pPr>
      <w:r>
        <w:rPr>
          <w:rFonts w:ascii="Arial" w:hAnsi="Arial" w:cs="Arial"/>
          <w:sz w:val="20"/>
          <w:szCs w:val="20"/>
          <w:u w:val="none"/>
          <w:lang w:val="en-US"/>
        </w:rPr>
        <w:t>Highly Analytic</w:t>
      </w:r>
      <w:r w:rsidR="005771BF">
        <w:rPr>
          <w:rFonts w:ascii="Arial" w:hAnsi="Arial" w:cs="Arial"/>
          <w:sz w:val="20"/>
          <w:szCs w:val="20"/>
          <w:u w:val="none"/>
          <w:lang w:val="en-US"/>
        </w:rPr>
        <w:t xml:space="preserve"> &amp; Mathematical Minded</w:t>
      </w:r>
    </w:p>
    <w:p w14:paraId="39B5BD67" w14:textId="7B1BE646" w:rsidR="00A44B04" w:rsidRDefault="005771BF" w:rsidP="00A44B04">
      <w:pPr>
        <w:pStyle w:val="BodyText2"/>
        <w:numPr>
          <w:ilvl w:val="0"/>
          <w:numId w:val="16"/>
        </w:numPr>
        <w:rPr>
          <w:rFonts w:ascii="Arial" w:hAnsi="Arial" w:cs="Arial"/>
          <w:sz w:val="20"/>
          <w:szCs w:val="20"/>
          <w:u w:val="none"/>
          <w:lang w:val="en-US"/>
        </w:rPr>
      </w:pPr>
      <w:r>
        <w:rPr>
          <w:rFonts w:ascii="Arial" w:hAnsi="Arial" w:cs="Arial"/>
          <w:sz w:val="20"/>
          <w:szCs w:val="20"/>
          <w:u w:val="none"/>
          <w:lang w:val="en-US"/>
        </w:rPr>
        <w:t>Experienced Technical Writer</w:t>
      </w:r>
    </w:p>
    <w:p w14:paraId="45097F6E" w14:textId="77777777" w:rsidR="00A44B04" w:rsidRDefault="00A44B04" w:rsidP="00A44B04">
      <w:pPr>
        <w:pStyle w:val="BodyText2"/>
        <w:numPr>
          <w:ilvl w:val="0"/>
          <w:numId w:val="16"/>
        </w:numPr>
        <w:rPr>
          <w:rFonts w:ascii="Arial" w:hAnsi="Arial" w:cs="Arial"/>
          <w:sz w:val="20"/>
          <w:szCs w:val="20"/>
          <w:u w:val="none"/>
          <w:lang w:val="en-US"/>
        </w:rPr>
      </w:pPr>
      <w:r>
        <w:rPr>
          <w:rFonts w:ascii="Arial" w:hAnsi="Arial" w:cs="Arial"/>
          <w:sz w:val="20"/>
          <w:szCs w:val="20"/>
          <w:u w:val="none"/>
          <w:lang w:val="en-US"/>
        </w:rPr>
        <w:t>Operating System Knowledge</w:t>
      </w:r>
    </w:p>
    <w:p w14:paraId="5271162C" w14:textId="1ABAE36A" w:rsidR="007652B7" w:rsidRDefault="007652B7" w:rsidP="00A44B04">
      <w:pPr>
        <w:pStyle w:val="BodyText2"/>
        <w:numPr>
          <w:ilvl w:val="0"/>
          <w:numId w:val="16"/>
        </w:numPr>
        <w:rPr>
          <w:rFonts w:ascii="Arial" w:hAnsi="Arial" w:cs="Arial"/>
          <w:sz w:val="20"/>
          <w:szCs w:val="20"/>
          <w:u w:val="none"/>
          <w:lang w:val="en-US"/>
        </w:rPr>
      </w:pPr>
      <w:r>
        <w:rPr>
          <w:rFonts w:ascii="Arial" w:hAnsi="Arial" w:cs="Arial"/>
          <w:sz w:val="20"/>
          <w:szCs w:val="20"/>
          <w:u w:val="none"/>
          <w:lang w:val="en-US"/>
        </w:rPr>
        <w:t xml:space="preserve">Great </w:t>
      </w:r>
      <w:r w:rsidR="00880054">
        <w:rPr>
          <w:rFonts w:ascii="Arial" w:hAnsi="Arial" w:cs="Arial"/>
          <w:sz w:val="20"/>
          <w:szCs w:val="20"/>
          <w:u w:val="none"/>
          <w:lang w:val="en-US"/>
        </w:rPr>
        <w:t>Communication</w:t>
      </w:r>
      <w:r w:rsidR="0047044E">
        <w:rPr>
          <w:rFonts w:ascii="Arial" w:hAnsi="Arial" w:cs="Arial"/>
          <w:sz w:val="20"/>
          <w:szCs w:val="20"/>
          <w:u w:val="none"/>
          <w:lang w:val="en-US"/>
        </w:rPr>
        <w:t>/</w:t>
      </w:r>
      <w:r>
        <w:rPr>
          <w:rFonts w:ascii="Arial" w:hAnsi="Arial" w:cs="Arial"/>
          <w:sz w:val="20"/>
          <w:szCs w:val="20"/>
          <w:u w:val="none"/>
          <w:lang w:val="en-US"/>
        </w:rPr>
        <w:t>Interpersonal Skills</w:t>
      </w:r>
    </w:p>
    <w:p w14:paraId="1CB03F74" w14:textId="77777777" w:rsidR="00E70446" w:rsidRDefault="00E70446" w:rsidP="00A44B04">
      <w:pPr>
        <w:pStyle w:val="BodyText2"/>
        <w:numPr>
          <w:ilvl w:val="0"/>
          <w:numId w:val="16"/>
        </w:numPr>
        <w:rPr>
          <w:rFonts w:ascii="Arial" w:hAnsi="Arial" w:cs="Arial"/>
          <w:sz w:val="20"/>
          <w:szCs w:val="20"/>
          <w:u w:val="none"/>
          <w:lang w:val="en-US"/>
        </w:rPr>
      </w:pPr>
      <w:r>
        <w:rPr>
          <w:rFonts w:ascii="Arial" w:hAnsi="Arial" w:cs="Arial"/>
          <w:sz w:val="20"/>
          <w:szCs w:val="20"/>
          <w:u w:val="none"/>
          <w:lang w:val="en-US"/>
        </w:rPr>
        <w:t>Attention to Detail</w:t>
      </w:r>
    </w:p>
    <w:p w14:paraId="38C7421F" w14:textId="6A2909BE" w:rsidR="009A0E77" w:rsidRPr="00AF1121" w:rsidRDefault="00AF1121" w:rsidP="00AF1121">
      <w:pPr>
        <w:pStyle w:val="BodyText2"/>
        <w:numPr>
          <w:ilvl w:val="0"/>
          <w:numId w:val="16"/>
        </w:numPr>
        <w:rPr>
          <w:rFonts w:ascii="Arial" w:hAnsi="Arial" w:cs="Arial"/>
          <w:sz w:val="20"/>
          <w:szCs w:val="20"/>
          <w:u w:val="none"/>
          <w:lang w:val="en-US"/>
        </w:rPr>
      </w:pPr>
      <w:r>
        <w:rPr>
          <w:rFonts w:ascii="Arial" w:hAnsi="Arial" w:cs="Arial"/>
          <w:sz w:val="20"/>
          <w:szCs w:val="20"/>
          <w:u w:val="none"/>
          <w:lang w:val="en-US"/>
        </w:rPr>
        <w:t>Educational Commitment</w:t>
      </w:r>
    </w:p>
    <w:p w14:paraId="6070BF6B" w14:textId="77777777" w:rsidR="00F345F1" w:rsidRDefault="00F345F1" w:rsidP="00A44B04">
      <w:pPr>
        <w:pStyle w:val="BodyText2"/>
        <w:numPr>
          <w:ilvl w:val="0"/>
          <w:numId w:val="16"/>
        </w:numPr>
        <w:rPr>
          <w:rFonts w:ascii="Arial" w:hAnsi="Arial" w:cs="Arial"/>
          <w:sz w:val="20"/>
          <w:szCs w:val="20"/>
          <w:u w:val="none"/>
          <w:lang w:val="en-US"/>
        </w:rPr>
      </w:pPr>
      <w:r>
        <w:rPr>
          <w:rFonts w:ascii="Arial" w:hAnsi="Arial" w:cs="Arial"/>
          <w:sz w:val="20"/>
          <w:szCs w:val="20"/>
          <w:u w:val="none"/>
          <w:lang w:val="en-US"/>
        </w:rPr>
        <w:t>Professional Attitude</w:t>
      </w:r>
    </w:p>
    <w:p w14:paraId="179394E5" w14:textId="65B9E020" w:rsidR="009A6EA9" w:rsidRDefault="005771BF" w:rsidP="00A7677E">
      <w:pPr>
        <w:pStyle w:val="BodyText2"/>
        <w:numPr>
          <w:ilvl w:val="0"/>
          <w:numId w:val="16"/>
        </w:numPr>
        <w:rPr>
          <w:rFonts w:ascii="Arial" w:hAnsi="Arial" w:cs="Arial"/>
          <w:sz w:val="20"/>
          <w:szCs w:val="20"/>
          <w:u w:val="none"/>
          <w:lang w:val="en-US"/>
        </w:rPr>
      </w:pPr>
      <w:r>
        <w:rPr>
          <w:rFonts w:ascii="Arial" w:hAnsi="Arial" w:cs="Arial"/>
          <w:sz w:val="20"/>
          <w:szCs w:val="20"/>
          <w:u w:val="none"/>
          <w:lang w:val="en-US"/>
        </w:rPr>
        <w:t>Test Team Leader</w:t>
      </w:r>
    </w:p>
    <w:p w14:paraId="2935DF83" w14:textId="77777777" w:rsidR="003E683E" w:rsidRDefault="003E683E" w:rsidP="00A7677E">
      <w:pPr>
        <w:pStyle w:val="BodyText2"/>
        <w:numPr>
          <w:ilvl w:val="0"/>
          <w:numId w:val="16"/>
        </w:numPr>
        <w:rPr>
          <w:rFonts w:ascii="Arial" w:hAnsi="Arial" w:cs="Arial"/>
          <w:sz w:val="20"/>
          <w:szCs w:val="20"/>
          <w:u w:val="none"/>
          <w:lang w:val="en-US"/>
        </w:rPr>
      </w:pPr>
      <w:r>
        <w:rPr>
          <w:rFonts w:ascii="Arial" w:hAnsi="Arial" w:cs="Arial"/>
          <w:sz w:val="20"/>
          <w:szCs w:val="20"/>
          <w:u w:val="none"/>
          <w:lang w:val="en-US"/>
        </w:rPr>
        <w:t>Enthusiastic</w:t>
      </w:r>
    </w:p>
    <w:p w14:paraId="443F932C" w14:textId="1407AF6D" w:rsidR="003E683E" w:rsidRPr="0047044E" w:rsidRDefault="0048352E" w:rsidP="0047044E">
      <w:pPr>
        <w:pStyle w:val="BodyText2"/>
        <w:numPr>
          <w:ilvl w:val="0"/>
          <w:numId w:val="16"/>
        </w:numPr>
        <w:rPr>
          <w:rFonts w:ascii="Arial" w:hAnsi="Arial" w:cs="Arial"/>
          <w:sz w:val="20"/>
          <w:szCs w:val="20"/>
          <w:u w:val="none"/>
          <w:lang w:val="en-US"/>
        </w:rPr>
      </w:pPr>
      <w:r>
        <w:rPr>
          <w:rFonts w:ascii="Arial" w:hAnsi="Arial" w:cs="Arial"/>
          <w:sz w:val="20"/>
          <w:szCs w:val="20"/>
          <w:u w:val="none"/>
          <w:lang w:val="en-US"/>
        </w:rPr>
        <w:t>Resilient</w:t>
      </w:r>
      <w:r w:rsidR="0047044E">
        <w:rPr>
          <w:rFonts w:ascii="Arial" w:hAnsi="Arial" w:cs="Arial"/>
          <w:sz w:val="20"/>
          <w:szCs w:val="20"/>
          <w:u w:val="none"/>
          <w:lang w:val="en-US"/>
        </w:rPr>
        <w:t xml:space="preserve"> &amp; Flexible</w:t>
      </w:r>
    </w:p>
    <w:p w14:paraId="5D6BBC10" w14:textId="04749707" w:rsidR="001D12B7" w:rsidRPr="00A7677E" w:rsidRDefault="001D12B7" w:rsidP="001D12B7">
      <w:pPr>
        <w:pStyle w:val="BodyText2"/>
        <w:ind w:left="360"/>
        <w:rPr>
          <w:rFonts w:ascii="Arial" w:hAnsi="Arial" w:cs="Arial"/>
          <w:sz w:val="20"/>
          <w:szCs w:val="20"/>
          <w:u w:val="none"/>
          <w:lang w:val="en-US"/>
        </w:rPr>
        <w:sectPr w:rsidR="001D12B7" w:rsidRPr="00A7677E" w:rsidSect="0079571A">
          <w:type w:val="continuous"/>
          <w:pgSz w:w="11906" w:h="16838" w:code="9"/>
          <w:pgMar w:top="1440" w:right="1440" w:bottom="1440" w:left="1440" w:header="567" w:footer="567" w:gutter="0"/>
          <w:cols w:num="2" w:space="708"/>
          <w:titlePg/>
          <w:docGrid w:linePitch="360"/>
        </w:sectPr>
      </w:pPr>
    </w:p>
    <w:p w14:paraId="091A8EBA" w14:textId="77777777" w:rsidR="00E318D9" w:rsidRPr="00571936" w:rsidRDefault="000D523F" w:rsidP="00E318D9">
      <w:pPr>
        <w:pStyle w:val="BodyText2"/>
        <w:rPr>
          <w:rFonts w:ascii="Arial" w:hAnsi="Arial" w:cs="Arial"/>
          <w:sz w:val="20"/>
          <w:szCs w:val="20"/>
          <w:u w:val="none"/>
          <w:lang w:val="en-US"/>
        </w:rPr>
      </w:pP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r>
    </w:p>
    <w:p w14:paraId="5AE23209" w14:textId="77777777" w:rsidR="001B36E3" w:rsidRPr="00571936" w:rsidRDefault="001B36E3" w:rsidP="00F1415D">
      <w:pPr>
        <w:pBdr>
          <w:bottom w:val="single" w:sz="4" w:space="1" w:color="365F91" w:themeColor="accent1" w:themeShade="BF"/>
        </w:pBdr>
        <w:tabs>
          <w:tab w:val="left" w:pos="9026"/>
        </w:tabs>
        <w:spacing w:before="120" w:after="60"/>
        <w:ind w:right="-45"/>
        <w:rPr>
          <w:rFonts w:ascii="Arial" w:hAnsi="Arial" w:cs="Arial"/>
          <w:b/>
          <w:bCs/>
          <w:iCs/>
          <w:smallCaps/>
          <w:color w:val="365F91" w:themeColor="accent1" w:themeShade="BF"/>
        </w:rPr>
      </w:pPr>
      <w:r w:rsidRPr="00571936">
        <w:rPr>
          <w:rStyle w:val="IntenseEmphasis"/>
          <w:rFonts w:ascii="Arial" w:hAnsi="Arial" w:cs="Arial"/>
          <w:i w:val="0"/>
          <w:smallCaps/>
          <w:color w:val="365F91" w:themeColor="accent1" w:themeShade="BF"/>
        </w:rPr>
        <w:t>Technical Skills Summary</w:t>
      </w:r>
    </w:p>
    <w:tbl>
      <w:tblPr>
        <w:tblStyle w:val="TableGrid"/>
        <w:tblW w:w="9720" w:type="dxa"/>
        <w:tblInd w:w="108" w:type="dxa"/>
        <w:tblLook w:val="04A0" w:firstRow="1" w:lastRow="0" w:firstColumn="1" w:lastColumn="0" w:noHBand="0" w:noVBand="1"/>
      </w:tblPr>
      <w:tblGrid>
        <w:gridCol w:w="2833"/>
        <w:gridCol w:w="6887"/>
      </w:tblGrid>
      <w:tr w:rsidR="00707738" w:rsidRPr="00571936" w14:paraId="2E618657" w14:textId="77777777" w:rsidTr="00D07A80">
        <w:trPr>
          <w:trHeight w:val="242"/>
        </w:trPr>
        <w:tc>
          <w:tcPr>
            <w:tcW w:w="2833" w:type="dxa"/>
          </w:tcPr>
          <w:p w14:paraId="5D8754AA" w14:textId="1863BA86" w:rsidR="00707738" w:rsidRPr="00571936" w:rsidRDefault="00707738" w:rsidP="001B36E3">
            <w:pPr>
              <w:rPr>
                <w:rFonts w:ascii="Arial" w:hAnsi="Arial" w:cs="Arial"/>
                <w:b/>
                <w:sz w:val="20"/>
                <w:szCs w:val="20"/>
                <w:lang w:val="en-US"/>
              </w:rPr>
            </w:pPr>
            <w:r>
              <w:rPr>
                <w:rFonts w:ascii="Arial" w:hAnsi="Arial" w:cs="Arial"/>
                <w:b/>
                <w:sz w:val="20"/>
                <w:szCs w:val="20"/>
                <w:lang w:val="en-US"/>
              </w:rPr>
              <w:t>IDEs</w:t>
            </w:r>
          </w:p>
        </w:tc>
        <w:tc>
          <w:tcPr>
            <w:tcW w:w="6887" w:type="dxa"/>
          </w:tcPr>
          <w:p w14:paraId="2BC7E323" w14:textId="1EDC5A20" w:rsidR="00707738" w:rsidRPr="00571936" w:rsidRDefault="00707738" w:rsidP="001B36E3">
            <w:pPr>
              <w:rPr>
                <w:rFonts w:ascii="Arial" w:hAnsi="Arial" w:cs="Arial"/>
                <w:sz w:val="20"/>
                <w:szCs w:val="20"/>
                <w:lang w:val="en-US"/>
              </w:rPr>
            </w:pPr>
            <w:r>
              <w:rPr>
                <w:rFonts w:ascii="Arial" w:hAnsi="Arial" w:cs="Arial"/>
                <w:sz w:val="20"/>
                <w:szCs w:val="20"/>
                <w:lang w:val="en-US"/>
              </w:rPr>
              <w:t>Visual Studio</w:t>
            </w:r>
          </w:p>
        </w:tc>
      </w:tr>
      <w:tr w:rsidR="00707738" w:rsidRPr="00571936" w14:paraId="3FDE4618" w14:textId="77777777" w:rsidTr="00D07A80">
        <w:trPr>
          <w:trHeight w:val="242"/>
        </w:trPr>
        <w:tc>
          <w:tcPr>
            <w:tcW w:w="2833" w:type="dxa"/>
          </w:tcPr>
          <w:p w14:paraId="6923C9DD" w14:textId="43AA4EA0" w:rsidR="00707738" w:rsidRDefault="00707738" w:rsidP="001B36E3">
            <w:pPr>
              <w:rPr>
                <w:rFonts w:ascii="Arial" w:hAnsi="Arial" w:cs="Arial"/>
                <w:b/>
                <w:sz w:val="20"/>
                <w:szCs w:val="20"/>
                <w:lang w:val="en-US"/>
              </w:rPr>
            </w:pPr>
            <w:r>
              <w:rPr>
                <w:rFonts w:ascii="Arial" w:hAnsi="Arial" w:cs="Arial"/>
                <w:b/>
                <w:sz w:val="20"/>
                <w:szCs w:val="20"/>
                <w:lang w:val="en-US"/>
              </w:rPr>
              <w:t>Automation</w:t>
            </w:r>
            <w:r w:rsidR="00A20450">
              <w:rPr>
                <w:rFonts w:ascii="Arial" w:hAnsi="Arial" w:cs="Arial"/>
                <w:b/>
                <w:sz w:val="20"/>
                <w:szCs w:val="20"/>
                <w:lang w:val="en-US"/>
              </w:rPr>
              <w:t xml:space="preserve"> Tools</w:t>
            </w:r>
          </w:p>
        </w:tc>
        <w:tc>
          <w:tcPr>
            <w:tcW w:w="6887" w:type="dxa"/>
          </w:tcPr>
          <w:p w14:paraId="1D040FC9" w14:textId="5818BFAC" w:rsidR="00707738" w:rsidRDefault="00707738" w:rsidP="001B36E3">
            <w:pPr>
              <w:rPr>
                <w:rFonts w:ascii="Arial" w:hAnsi="Arial" w:cs="Arial"/>
                <w:sz w:val="20"/>
                <w:szCs w:val="20"/>
                <w:lang w:val="en-US"/>
              </w:rPr>
            </w:pPr>
            <w:r>
              <w:rPr>
                <w:rFonts w:ascii="Arial" w:hAnsi="Arial" w:cs="Arial"/>
                <w:sz w:val="20"/>
                <w:szCs w:val="20"/>
                <w:lang w:val="en-US"/>
              </w:rPr>
              <w:t>U</w:t>
            </w:r>
            <w:r w:rsidR="002D349A">
              <w:rPr>
                <w:rFonts w:ascii="Arial" w:hAnsi="Arial" w:cs="Arial"/>
                <w:sz w:val="20"/>
                <w:szCs w:val="20"/>
                <w:lang w:val="en-US"/>
              </w:rPr>
              <w:t>F</w:t>
            </w:r>
            <w:r>
              <w:rPr>
                <w:rFonts w:ascii="Arial" w:hAnsi="Arial" w:cs="Arial"/>
                <w:sz w:val="20"/>
                <w:szCs w:val="20"/>
                <w:lang w:val="en-US"/>
              </w:rPr>
              <w:t>T One, UI Path, Katalon Studi</w:t>
            </w:r>
            <w:r w:rsidR="00FB580D">
              <w:rPr>
                <w:rFonts w:ascii="Arial" w:hAnsi="Arial" w:cs="Arial"/>
                <w:sz w:val="20"/>
                <w:szCs w:val="20"/>
                <w:lang w:val="en-US"/>
              </w:rPr>
              <w:t>o, Selenium, Playwright</w:t>
            </w:r>
            <w:r w:rsidR="00E31973">
              <w:rPr>
                <w:rFonts w:ascii="Arial" w:hAnsi="Arial" w:cs="Arial"/>
                <w:sz w:val="20"/>
                <w:szCs w:val="20"/>
                <w:lang w:val="en-US"/>
              </w:rPr>
              <w:t>, JUnit</w:t>
            </w:r>
            <w:r w:rsidR="00594D33">
              <w:rPr>
                <w:rFonts w:ascii="Arial" w:hAnsi="Arial" w:cs="Arial"/>
                <w:sz w:val="20"/>
                <w:szCs w:val="20"/>
                <w:lang w:val="en-US"/>
              </w:rPr>
              <w:t>, Appium</w:t>
            </w:r>
          </w:p>
        </w:tc>
      </w:tr>
      <w:tr w:rsidR="00A20450" w:rsidRPr="00571936" w14:paraId="65B4823B" w14:textId="77777777" w:rsidTr="00D07A80">
        <w:trPr>
          <w:trHeight w:val="242"/>
        </w:trPr>
        <w:tc>
          <w:tcPr>
            <w:tcW w:w="2833" w:type="dxa"/>
          </w:tcPr>
          <w:p w14:paraId="64B9BD7E" w14:textId="7721F790" w:rsidR="00A20450" w:rsidRDefault="00A20450" w:rsidP="001B36E3">
            <w:pPr>
              <w:rPr>
                <w:rFonts w:ascii="Arial" w:hAnsi="Arial" w:cs="Arial"/>
                <w:b/>
                <w:sz w:val="20"/>
                <w:szCs w:val="20"/>
                <w:lang w:val="en-US"/>
              </w:rPr>
            </w:pPr>
            <w:r>
              <w:rPr>
                <w:rFonts w:ascii="Arial" w:hAnsi="Arial" w:cs="Arial"/>
                <w:b/>
                <w:sz w:val="20"/>
                <w:szCs w:val="20"/>
                <w:lang w:val="en-US"/>
              </w:rPr>
              <w:t>Performance Tools</w:t>
            </w:r>
          </w:p>
        </w:tc>
        <w:tc>
          <w:tcPr>
            <w:tcW w:w="6887" w:type="dxa"/>
          </w:tcPr>
          <w:p w14:paraId="44A76AAF" w14:textId="11D49E36" w:rsidR="00A20450" w:rsidRDefault="00A20450" w:rsidP="001B36E3">
            <w:pPr>
              <w:rPr>
                <w:rFonts w:ascii="Arial" w:hAnsi="Arial" w:cs="Arial"/>
                <w:sz w:val="20"/>
                <w:szCs w:val="20"/>
                <w:lang w:val="en-US"/>
              </w:rPr>
            </w:pPr>
            <w:r>
              <w:rPr>
                <w:rFonts w:ascii="Arial" w:hAnsi="Arial" w:cs="Arial"/>
                <w:sz w:val="20"/>
                <w:szCs w:val="20"/>
                <w:lang w:val="en-US"/>
              </w:rPr>
              <w:t xml:space="preserve">Selenium Python and Java, </w:t>
            </w:r>
            <w:r w:rsidR="00FB3F3F">
              <w:rPr>
                <w:rFonts w:ascii="Arial" w:hAnsi="Arial" w:cs="Arial"/>
                <w:sz w:val="20"/>
                <w:szCs w:val="20"/>
                <w:lang w:val="en-US"/>
              </w:rPr>
              <w:t>Jenkins</w:t>
            </w:r>
            <w:r>
              <w:rPr>
                <w:rFonts w:ascii="Arial" w:hAnsi="Arial" w:cs="Arial"/>
                <w:sz w:val="20"/>
                <w:szCs w:val="20"/>
                <w:lang w:val="en-US"/>
              </w:rPr>
              <w:t>, JMeter, AWS</w:t>
            </w:r>
          </w:p>
        </w:tc>
      </w:tr>
      <w:tr w:rsidR="00571936" w:rsidRPr="00571936" w14:paraId="6238DCF3" w14:textId="77777777" w:rsidTr="00D07A80">
        <w:trPr>
          <w:trHeight w:val="242"/>
        </w:trPr>
        <w:tc>
          <w:tcPr>
            <w:tcW w:w="2833" w:type="dxa"/>
          </w:tcPr>
          <w:p w14:paraId="346099C6" w14:textId="379FB822" w:rsidR="001B36E3" w:rsidRPr="00571936" w:rsidRDefault="00863D43" w:rsidP="001B36E3">
            <w:pPr>
              <w:rPr>
                <w:rFonts w:ascii="Arial" w:hAnsi="Arial" w:cs="Arial"/>
                <w:b/>
                <w:sz w:val="20"/>
                <w:szCs w:val="20"/>
                <w:lang w:val="en-US"/>
              </w:rPr>
            </w:pPr>
            <w:r>
              <w:rPr>
                <w:rFonts w:ascii="Arial" w:hAnsi="Arial" w:cs="Arial"/>
                <w:b/>
                <w:sz w:val="20"/>
                <w:szCs w:val="20"/>
                <w:lang w:val="en-US"/>
              </w:rPr>
              <w:t>Project Management</w:t>
            </w:r>
          </w:p>
        </w:tc>
        <w:tc>
          <w:tcPr>
            <w:tcW w:w="6887" w:type="dxa"/>
          </w:tcPr>
          <w:p w14:paraId="78F821E2" w14:textId="28899A19" w:rsidR="001B36E3" w:rsidRPr="00571936" w:rsidRDefault="00863D43" w:rsidP="0095178C">
            <w:pPr>
              <w:rPr>
                <w:rFonts w:ascii="Arial" w:hAnsi="Arial" w:cs="Arial"/>
                <w:sz w:val="20"/>
                <w:szCs w:val="20"/>
                <w:lang w:val="en-US"/>
              </w:rPr>
            </w:pPr>
            <w:r>
              <w:rPr>
                <w:rFonts w:ascii="Arial" w:hAnsi="Arial" w:cs="Arial"/>
                <w:sz w:val="20"/>
                <w:szCs w:val="20"/>
                <w:lang w:val="en-US"/>
              </w:rPr>
              <w:t>Jira</w:t>
            </w:r>
          </w:p>
        </w:tc>
      </w:tr>
      <w:tr w:rsidR="00571936" w:rsidRPr="00571936" w14:paraId="07B4D945" w14:textId="77777777" w:rsidTr="00D07A80">
        <w:trPr>
          <w:trHeight w:val="242"/>
        </w:trPr>
        <w:tc>
          <w:tcPr>
            <w:tcW w:w="2833" w:type="dxa"/>
          </w:tcPr>
          <w:p w14:paraId="297ADB87" w14:textId="1EB09984" w:rsidR="001B36E3" w:rsidRPr="00571936" w:rsidRDefault="00605D8E" w:rsidP="001B36E3">
            <w:pPr>
              <w:rPr>
                <w:rFonts w:ascii="Arial" w:hAnsi="Arial" w:cs="Arial"/>
                <w:b/>
                <w:sz w:val="20"/>
                <w:szCs w:val="20"/>
                <w:lang w:val="en-US"/>
              </w:rPr>
            </w:pPr>
            <w:r>
              <w:rPr>
                <w:rFonts w:ascii="Arial" w:hAnsi="Arial" w:cs="Arial"/>
                <w:b/>
                <w:sz w:val="20"/>
                <w:szCs w:val="20"/>
                <w:lang w:val="en-US"/>
              </w:rPr>
              <w:t>Reporting Tools</w:t>
            </w:r>
          </w:p>
        </w:tc>
        <w:tc>
          <w:tcPr>
            <w:tcW w:w="6887" w:type="dxa"/>
          </w:tcPr>
          <w:p w14:paraId="6944992A" w14:textId="6D0C9B7F" w:rsidR="001B36E3" w:rsidRPr="00571936" w:rsidRDefault="00605D8E" w:rsidP="001B36E3">
            <w:pPr>
              <w:rPr>
                <w:rFonts w:ascii="Arial" w:hAnsi="Arial" w:cs="Arial"/>
                <w:sz w:val="20"/>
                <w:szCs w:val="20"/>
                <w:lang w:val="en-US"/>
              </w:rPr>
            </w:pPr>
            <w:r>
              <w:rPr>
                <w:rFonts w:ascii="Arial" w:hAnsi="Arial" w:cs="Arial"/>
                <w:sz w:val="20"/>
                <w:szCs w:val="20"/>
                <w:lang w:val="en-US"/>
              </w:rPr>
              <w:t>SAS, Tableau, PowerBI</w:t>
            </w:r>
          </w:p>
        </w:tc>
      </w:tr>
      <w:tr w:rsidR="00235821" w:rsidRPr="00571936" w14:paraId="27DB50A8" w14:textId="77777777" w:rsidTr="00475953">
        <w:trPr>
          <w:trHeight w:val="124"/>
        </w:trPr>
        <w:tc>
          <w:tcPr>
            <w:tcW w:w="2833" w:type="dxa"/>
          </w:tcPr>
          <w:p w14:paraId="482A2878" w14:textId="77777777" w:rsidR="00235821" w:rsidRPr="00571936" w:rsidRDefault="00235821" w:rsidP="001B36E3">
            <w:pPr>
              <w:rPr>
                <w:rFonts w:ascii="Arial" w:hAnsi="Arial" w:cs="Arial"/>
                <w:b/>
                <w:sz w:val="20"/>
                <w:szCs w:val="20"/>
                <w:lang w:val="en-US"/>
              </w:rPr>
            </w:pPr>
            <w:r>
              <w:rPr>
                <w:rFonts w:ascii="Arial" w:hAnsi="Arial" w:cs="Arial"/>
                <w:b/>
                <w:sz w:val="20"/>
                <w:szCs w:val="20"/>
                <w:lang w:val="en-US"/>
              </w:rPr>
              <w:t>Industries</w:t>
            </w:r>
          </w:p>
        </w:tc>
        <w:tc>
          <w:tcPr>
            <w:tcW w:w="6887" w:type="dxa"/>
          </w:tcPr>
          <w:p w14:paraId="145F520C" w14:textId="5BE0F05B" w:rsidR="00235821" w:rsidRDefault="003A4D1A" w:rsidP="003C1C8B">
            <w:pPr>
              <w:rPr>
                <w:rFonts w:ascii="Arial" w:hAnsi="Arial" w:cs="Arial"/>
                <w:sz w:val="20"/>
                <w:szCs w:val="20"/>
                <w:lang w:val="en-US"/>
              </w:rPr>
            </w:pPr>
            <w:r>
              <w:rPr>
                <w:rFonts w:ascii="Arial" w:hAnsi="Arial" w:cs="Arial"/>
                <w:sz w:val="20"/>
                <w:szCs w:val="20"/>
                <w:lang w:val="en-US"/>
              </w:rPr>
              <w:t>Government, Telecommunications, Healthcare, Energy</w:t>
            </w:r>
            <w:r w:rsidR="00E94B6E">
              <w:rPr>
                <w:rFonts w:ascii="Arial" w:hAnsi="Arial" w:cs="Arial"/>
                <w:sz w:val="20"/>
                <w:szCs w:val="20"/>
                <w:lang w:val="en-US"/>
              </w:rPr>
              <w:t>, Retail</w:t>
            </w:r>
          </w:p>
        </w:tc>
      </w:tr>
      <w:tr w:rsidR="00E31973" w:rsidRPr="00571936" w14:paraId="1A5751D5" w14:textId="77777777" w:rsidTr="00475953">
        <w:trPr>
          <w:trHeight w:val="202"/>
        </w:trPr>
        <w:tc>
          <w:tcPr>
            <w:tcW w:w="2833" w:type="dxa"/>
          </w:tcPr>
          <w:p w14:paraId="68FBFB17" w14:textId="36F66140" w:rsidR="00E31973" w:rsidRDefault="00475953" w:rsidP="001B36E3">
            <w:pPr>
              <w:rPr>
                <w:rFonts w:ascii="Arial" w:hAnsi="Arial" w:cs="Arial"/>
                <w:b/>
                <w:sz w:val="20"/>
                <w:szCs w:val="20"/>
                <w:lang w:val="en-US"/>
              </w:rPr>
            </w:pPr>
            <w:r>
              <w:rPr>
                <w:rFonts w:ascii="Arial" w:hAnsi="Arial" w:cs="Arial"/>
                <w:b/>
                <w:sz w:val="20"/>
                <w:szCs w:val="20"/>
                <w:lang w:val="en-US"/>
              </w:rPr>
              <w:t>Languages</w:t>
            </w:r>
          </w:p>
        </w:tc>
        <w:tc>
          <w:tcPr>
            <w:tcW w:w="6887" w:type="dxa"/>
          </w:tcPr>
          <w:p w14:paraId="25DC9545" w14:textId="63DB746B" w:rsidR="00E31973" w:rsidRDefault="00475953" w:rsidP="003C1C8B">
            <w:pPr>
              <w:rPr>
                <w:rFonts w:ascii="Arial" w:hAnsi="Arial" w:cs="Arial"/>
                <w:sz w:val="20"/>
                <w:szCs w:val="20"/>
                <w:lang w:val="en-US"/>
              </w:rPr>
            </w:pPr>
            <w:r>
              <w:rPr>
                <w:rFonts w:ascii="Arial" w:hAnsi="Arial" w:cs="Arial"/>
                <w:sz w:val="20"/>
                <w:szCs w:val="20"/>
                <w:lang w:val="en-US"/>
              </w:rPr>
              <w:t>C, C++, Java, Python</w:t>
            </w:r>
            <w:r w:rsidR="00690ED7">
              <w:rPr>
                <w:rFonts w:ascii="Arial" w:hAnsi="Arial" w:cs="Arial"/>
                <w:sz w:val="20"/>
                <w:szCs w:val="20"/>
                <w:lang w:val="en-US"/>
              </w:rPr>
              <w:t>, C#</w:t>
            </w:r>
            <w:r w:rsidR="00E94F2E">
              <w:rPr>
                <w:rFonts w:ascii="Arial" w:hAnsi="Arial" w:cs="Arial"/>
                <w:sz w:val="20"/>
                <w:szCs w:val="20"/>
                <w:lang w:val="en-US"/>
              </w:rPr>
              <w:t>, Visual Basic</w:t>
            </w:r>
          </w:p>
        </w:tc>
      </w:tr>
    </w:tbl>
    <w:p w14:paraId="23B1FCA6" w14:textId="39148325" w:rsidR="00E318D9" w:rsidRPr="00571936" w:rsidRDefault="00E318D9" w:rsidP="00A950E2">
      <w:pPr>
        <w:pBdr>
          <w:bottom w:val="single" w:sz="4" w:space="1" w:color="365F91" w:themeColor="accent1" w:themeShade="BF"/>
        </w:pBdr>
        <w:tabs>
          <w:tab w:val="left" w:pos="9026"/>
        </w:tabs>
        <w:spacing w:before="120" w:after="60"/>
        <w:ind w:right="-45"/>
        <w:rPr>
          <w:rStyle w:val="IntenseEmphasis"/>
          <w:rFonts w:ascii="Arial" w:hAnsi="Arial" w:cs="Arial"/>
          <w:i w:val="0"/>
          <w:smallCaps/>
          <w:color w:val="365F91" w:themeColor="accent1" w:themeShade="BF"/>
          <w:lang w:val="en-US"/>
        </w:rPr>
      </w:pPr>
      <w:r w:rsidRPr="00571936">
        <w:rPr>
          <w:rStyle w:val="IntenseEmphasis"/>
          <w:rFonts w:ascii="Arial" w:hAnsi="Arial" w:cs="Arial"/>
          <w:i w:val="0"/>
          <w:smallCaps/>
          <w:color w:val="365F91" w:themeColor="accent1" w:themeShade="BF"/>
          <w:lang w:val="en-US"/>
        </w:rPr>
        <w:t>Employment Summary</w:t>
      </w:r>
    </w:p>
    <w:p w14:paraId="7E3627F2" w14:textId="564106A5" w:rsidR="00C45909" w:rsidRDefault="00770252" w:rsidP="00E318D9">
      <w:pPr>
        <w:pStyle w:val="BodyText2"/>
        <w:rPr>
          <w:rFonts w:ascii="Arial" w:hAnsi="Arial" w:cs="Arial"/>
          <w:sz w:val="20"/>
          <w:szCs w:val="20"/>
          <w:u w:val="none"/>
          <w:lang w:val="en-US"/>
        </w:rPr>
      </w:pPr>
      <w:r>
        <w:rPr>
          <w:rFonts w:ascii="Arial" w:hAnsi="Arial" w:cs="Arial"/>
          <w:sz w:val="20"/>
          <w:szCs w:val="20"/>
          <w:u w:val="none"/>
          <w:lang w:val="en-US"/>
        </w:rPr>
        <w:t>Hybrid Test Analyst</w:t>
      </w:r>
      <w:r w:rsidR="00667D2A">
        <w:rPr>
          <w:rFonts w:ascii="Arial" w:hAnsi="Arial" w:cs="Arial"/>
          <w:sz w:val="20"/>
          <w:szCs w:val="20"/>
          <w:u w:val="none"/>
          <w:lang w:val="en-US"/>
        </w:rPr>
        <w:tab/>
      </w:r>
      <w:r w:rsidR="00667D2A">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r>
      <w:r w:rsidR="00667D2A">
        <w:rPr>
          <w:rFonts w:ascii="Arial" w:hAnsi="Arial" w:cs="Arial"/>
          <w:sz w:val="20"/>
          <w:szCs w:val="20"/>
          <w:u w:val="none"/>
          <w:lang w:val="en-US"/>
        </w:rPr>
        <w:t>NCS Australia</w:t>
      </w:r>
      <w:r w:rsidR="00C45909">
        <w:rPr>
          <w:rFonts w:ascii="Arial" w:hAnsi="Arial" w:cs="Arial"/>
          <w:sz w:val="20"/>
          <w:szCs w:val="20"/>
          <w:u w:val="none"/>
          <w:lang w:val="en-US"/>
        </w:rPr>
        <w:t xml:space="preserve"> </w:t>
      </w:r>
      <w:r w:rsidR="00D07A80">
        <w:rPr>
          <w:rFonts w:ascii="Arial" w:hAnsi="Arial" w:cs="Arial"/>
          <w:sz w:val="20"/>
          <w:szCs w:val="20"/>
          <w:u w:val="none"/>
          <w:lang w:val="en-US"/>
        </w:rPr>
        <w:tab/>
      </w:r>
      <w:r w:rsidR="00800CE4">
        <w:rPr>
          <w:rFonts w:ascii="Arial" w:hAnsi="Arial" w:cs="Arial"/>
          <w:sz w:val="20"/>
          <w:szCs w:val="20"/>
          <w:u w:val="none"/>
          <w:lang w:val="en-US"/>
        </w:rPr>
        <w:tab/>
      </w:r>
      <w:r>
        <w:rPr>
          <w:rFonts w:ascii="Arial" w:hAnsi="Arial" w:cs="Arial"/>
          <w:sz w:val="20"/>
          <w:szCs w:val="20"/>
          <w:u w:val="none"/>
          <w:lang w:val="en-US"/>
        </w:rPr>
        <w:tab/>
      </w:r>
      <w:r w:rsidR="00C45909">
        <w:rPr>
          <w:rFonts w:ascii="Arial" w:hAnsi="Arial" w:cs="Arial"/>
          <w:sz w:val="20"/>
          <w:szCs w:val="20"/>
          <w:u w:val="none"/>
          <w:lang w:val="en-US"/>
        </w:rPr>
        <w:tab/>
      </w:r>
      <w:r w:rsidR="00200EFD">
        <w:rPr>
          <w:rFonts w:ascii="Arial" w:hAnsi="Arial" w:cs="Arial"/>
          <w:sz w:val="20"/>
          <w:szCs w:val="20"/>
          <w:u w:val="none"/>
          <w:lang w:val="en-US"/>
        </w:rPr>
        <w:tab/>
      </w:r>
      <w:r>
        <w:rPr>
          <w:rFonts w:ascii="Arial" w:hAnsi="Arial" w:cs="Arial"/>
          <w:sz w:val="20"/>
          <w:szCs w:val="20"/>
          <w:u w:val="none"/>
          <w:lang w:val="en-US"/>
        </w:rPr>
        <w:t>2022 –2024</w:t>
      </w:r>
    </w:p>
    <w:p w14:paraId="12C6E9C2" w14:textId="77777777" w:rsidR="00800CE4" w:rsidRPr="00800CE4" w:rsidRDefault="00800CE4" w:rsidP="00E318D9">
      <w:pPr>
        <w:pStyle w:val="BodyText2"/>
        <w:rPr>
          <w:rFonts w:ascii="Arial" w:hAnsi="Arial" w:cs="Arial"/>
          <w:sz w:val="8"/>
          <w:szCs w:val="8"/>
          <w:u w:val="none"/>
          <w:lang w:val="en-US"/>
        </w:rPr>
      </w:pPr>
    </w:p>
    <w:p w14:paraId="619DAA1F" w14:textId="17A8CE72" w:rsidR="00120D73" w:rsidRDefault="00770252" w:rsidP="00E318D9">
      <w:pPr>
        <w:pStyle w:val="BodyText2"/>
        <w:rPr>
          <w:rFonts w:ascii="Arial" w:hAnsi="Arial" w:cs="Arial"/>
          <w:sz w:val="20"/>
          <w:szCs w:val="20"/>
          <w:u w:val="none"/>
          <w:lang w:val="en-US"/>
        </w:rPr>
      </w:pPr>
      <w:r>
        <w:rPr>
          <w:rFonts w:ascii="Arial" w:hAnsi="Arial" w:cs="Arial"/>
          <w:sz w:val="20"/>
          <w:szCs w:val="20"/>
          <w:u w:val="none"/>
          <w:lang w:val="en-US"/>
        </w:rPr>
        <w:t>Temporary IT Support</w:t>
      </w:r>
      <w:r w:rsidR="00E318D9" w:rsidRPr="00571936">
        <w:rPr>
          <w:rFonts w:ascii="Arial" w:hAnsi="Arial" w:cs="Arial"/>
          <w:sz w:val="20"/>
          <w:szCs w:val="20"/>
          <w:u w:val="none"/>
          <w:lang w:val="en-US"/>
        </w:rPr>
        <w:tab/>
      </w:r>
      <w:r w:rsidR="00E318D9" w:rsidRPr="00571936">
        <w:rPr>
          <w:rFonts w:ascii="Arial" w:hAnsi="Arial" w:cs="Arial"/>
          <w:sz w:val="20"/>
          <w:szCs w:val="20"/>
          <w:u w:val="none"/>
          <w:lang w:val="en-US"/>
        </w:rPr>
        <w:tab/>
      </w:r>
      <w:r w:rsidR="00E318D9" w:rsidRPr="00571936">
        <w:rPr>
          <w:rFonts w:ascii="Arial" w:hAnsi="Arial" w:cs="Arial"/>
          <w:sz w:val="20"/>
          <w:szCs w:val="20"/>
          <w:u w:val="none"/>
          <w:lang w:val="en-US"/>
        </w:rPr>
        <w:tab/>
      </w:r>
      <w:r w:rsidR="00C45909">
        <w:rPr>
          <w:rFonts w:ascii="Arial" w:hAnsi="Arial" w:cs="Arial"/>
          <w:sz w:val="20"/>
          <w:szCs w:val="20"/>
          <w:u w:val="none"/>
          <w:lang w:val="en-US"/>
        </w:rPr>
        <w:tab/>
      </w:r>
      <w:r>
        <w:rPr>
          <w:rFonts w:ascii="Arial" w:hAnsi="Arial" w:cs="Arial"/>
          <w:sz w:val="20"/>
          <w:szCs w:val="20"/>
          <w:u w:val="none"/>
          <w:lang w:val="en-US"/>
        </w:rPr>
        <w:t xml:space="preserve">Catholic Diocese of </w:t>
      </w:r>
      <w:r w:rsidR="00667D2A">
        <w:rPr>
          <w:rFonts w:ascii="Arial" w:hAnsi="Arial" w:cs="Arial"/>
          <w:sz w:val="20"/>
          <w:szCs w:val="20"/>
          <w:u w:val="none"/>
          <w:lang w:val="en-US"/>
        </w:rPr>
        <w:tab/>
      </w:r>
      <w:r w:rsidR="00667D2A">
        <w:rPr>
          <w:rFonts w:ascii="Arial" w:hAnsi="Arial" w:cs="Arial"/>
          <w:sz w:val="20"/>
          <w:szCs w:val="20"/>
          <w:u w:val="none"/>
          <w:lang w:val="en-US"/>
        </w:rPr>
        <w:tab/>
      </w:r>
      <w:r>
        <w:rPr>
          <w:rFonts w:ascii="Arial" w:hAnsi="Arial" w:cs="Arial"/>
          <w:sz w:val="20"/>
          <w:szCs w:val="20"/>
          <w:u w:val="none"/>
          <w:lang w:val="en-US"/>
        </w:rPr>
        <w:tab/>
      </w:r>
      <w:r w:rsidR="00200EFD">
        <w:rPr>
          <w:rFonts w:ascii="Arial" w:hAnsi="Arial" w:cs="Arial"/>
          <w:sz w:val="20"/>
          <w:szCs w:val="20"/>
          <w:u w:val="none"/>
          <w:lang w:val="en-US"/>
        </w:rPr>
        <w:tab/>
      </w:r>
      <w:r>
        <w:rPr>
          <w:rFonts w:ascii="Arial" w:hAnsi="Arial" w:cs="Arial"/>
          <w:sz w:val="20"/>
          <w:szCs w:val="20"/>
          <w:u w:val="none"/>
          <w:lang w:val="en-US"/>
        </w:rPr>
        <w:t>2022 –2022</w:t>
      </w:r>
      <w:r>
        <w:rPr>
          <w:rFonts w:ascii="Arial" w:hAnsi="Arial" w:cs="Arial"/>
          <w:sz w:val="20"/>
          <w:szCs w:val="20"/>
          <w:u w:val="none"/>
          <w:lang w:val="en-US"/>
        </w:rPr>
        <w:br/>
      </w: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t>Broken Bay</w:t>
      </w:r>
      <w:r>
        <w:rPr>
          <w:rFonts w:ascii="Arial" w:hAnsi="Arial" w:cs="Arial"/>
          <w:sz w:val="20"/>
          <w:szCs w:val="20"/>
          <w:u w:val="none"/>
          <w:lang w:val="en-US"/>
        </w:rPr>
        <w:tab/>
      </w:r>
      <w:r w:rsidR="00C45909">
        <w:rPr>
          <w:rFonts w:ascii="Arial" w:hAnsi="Arial" w:cs="Arial"/>
          <w:sz w:val="20"/>
          <w:szCs w:val="20"/>
          <w:u w:val="none"/>
          <w:lang w:val="en-US"/>
        </w:rPr>
        <w:tab/>
      </w:r>
    </w:p>
    <w:p w14:paraId="4E47CA7E" w14:textId="77777777" w:rsidR="00667D2A" w:rsidRPr="00667D2A" w:rsidRDefault="00667D2A" w:rsidP="00E318D9">
      <w:pPr>
        <w:pStyle w:val="BodyText2"/>
        <w:rPr>
          <w:rFonts w:ascii="Arial" w:hAnsi="Arial" w:cs="Arial"/>
          <w:sz w:val="8"/>
          <w:szCs w:val="8"/>
          <w:u w:val="none"/>
          <w:lang w:val="en-US"/>
        </w:rPr>
      </w:pPr>
    </w:p>
    <w:p w14:paraId="515FDB2D" w14:textId="4204B179" w:rsidR="00770252" w:rsidRDefault="00770252" w:rsidP="00E318D9">
      <w:pPr>
        <w:pStyle w:val="BodyText2"/>
        <w:rPr>
          <w:rFonts w:ascii="Arial" w:hAnsi="Arial" w:cs="Arial"/>
          <w:sz w:val="20"/>
          <w:szCs w:val="20"/>
          <w:u w:val="none"/>
          <w:lang w:val="en-US"/>
        </w:rPr>
      </w:pPr>
      <w:r>
        <w:rPr>
          <w:rFonts w:ascii="Arial" w:hAnsi="Arial" w:cs="Arial"/>
          <w:sz w:val="20"/>
          <w:szCs w:val="20"/>
          <w:u w:val="none"/>
          <w:lang w:val="en-US"/>
        </w:rPr>
        <w:t>Market Research Caller</w:t>
      </w: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t>Taverner Research</w:t>
      </w:r>
      <w:r>
        <w:rPr>
          <w:rFonts w:ascii="Arial" w:hAnsi="Arial" w:cs="Arial"/>
          <w:sz w:val="20"/>
          <w:szCs w:val="20"/>
          <w:u w:val="none"/>
          <w:lang w:val="en-US"/>
        </w:rPr>
        <w:tab/>
      </w:r>
      <w:r w:rsidR="00667D2A">
        <w:rPr>
          <w:rFonts w:ascii="Arial" w:hAnsi="Arial" w:cs="Arial"/>
          <w:sz w:val="20"/>
          <w:szCs w:val="20"/>
          <w:u w:val="none"/>
          <w:lang w:val="en-US"/>
        </w:rPr>
        <w:tab/>
      </w:r>
      <w:r w:rsidR="00667D2A">
        <w:rPr>
          <w:rFonts w:ascii="Arial" w:hAnsi="Arial" w:cs="Arial"/>
          <w:sz w:val="20"/>
          <w:szCs w:val="20"/>
          <w:u w:val="none"/>
          <w:lang w:val="en-US"/>
        </w:rPr>
        <w:tab/>
      </w:r>
      <w:r w:rsidR="00200EFD">
        <w:rPr>
          <w:rFonts w:ascii="Arial" w:hAnsi="Arial" w:cs="Arial"/>
          <w:sz w:val="20"/>
          <w:szCs w:val="20"/>
          <w:u w:val="none"/>
          <w:lang w:val="en-US"/>
        </w:rPr>
        <w:tab/>
      </w:r>
      <w:r>
        <w:rPr>
          <w:rFonts w:ascii="Arial" w:hAnsi="Arial" w:cs="Arial"/>
          <w:sz w:val="20"/>
          <w:szCs w:val="20"/>
          <w:u w:val="none"/>
          <w:lang w:val="en-US"/>
        </w:rPr>
        <w:t>2021 –2021</w:t>
      </w:r>
    </w:p>
    <w:p w14:paraId="6C91FD18" w14:textId="77777777" w:rsidR="00120D73" w:rsidRPr="00667D2A" w:rsidRDefault="00120D73" w:rsidP="00E318D9">
      <w:pPr>
        <w:pStyle w:val="BodyText2"/>
        <w:rPr>
          <w:rFonts w:ascii="Arial" w:hAnsi="Arial" w:cs="Arial"/>
          <w:sz w:val="12"/>
          <w:szCs w:val="12"/>
          <w:u w:val="none"/>
          <w:lang w:val="en-US"/>
        </w:rPr>
      </w:pPr>
    </w:p>
    <w:p w14:paraId="787F1494" w14:textId="4919426D" w:rsidR="00770252" w:rsidRDefault="00770252" w:rsidP="00E318D9">
      <w:pPr>
        <w:pStyle w:val="BodyText2"/>
        <w:rPr>
          <w:rFonts w:ascii="Arial" w:hAnsi="Arial" w:cs="Arial"/>
          <w:sz w:val="20"/>
          <w:szCs w:val="20"/>
          <w:u w:val="none"/>
          <w:lang w:val="en-US"/>
        </w:rPr>
      </w:pPr>
      <w:r>
        <w:rPr>
          <w:rFonts w:ascii="Arial" w:hAnsi="Arial" w:cs="Arial"/>
          <w:sz w:val="20"/>
          <w:szCs w:val="20"/>
          <w:u w:val="none"/>
          <w:lang w:val="en-US"/>
        </w:rPr>
        <w:t>Back-End Developer</w:t>
      </w: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t>London Stock</w:t>
      </w:r>
      <w:r w:rsidR="00667D2A">
        <w:rPr>
          <w:rFonts w:ascii="Arial" w:hAnsi="Arial" w:cs="Arial"/>
          <w:sz w:val="20"/>
          <w:szCs w:val="20"/>
          <w:u w:val="none"/>
          <w:lang w:val="en-US"/>
        </w:rPr>
        <w:tab/>
      </w:r>
      <w:r w:rsidR="00667D2A">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r>
      <w:r w:rsidR="00200EFD">
        <w:rPr>
          <w:rFonts w:ascii="Arial" w:hAnsi="Arial" w:cs="Arial"/>
          <w:sz w:val="20"/>
          <w:szCs w:val="20"/>
          <w:u w:val="none"/>
          <w:lang w:val="en-US"/>
        </w:rPr>
        <w:tab/>
      </w:r>
      <w:r>
        <w:rPr>
          <w:rFonts w:ascii="Arial" w:hAnsi="Arial" w:cs="Arial"/>
          <w:sz w:val="20"/>
          <w:szCs w:val="20"/>
          <w:u w:val="none"/>
          <w:lang w:val="en-US"/>
        </w:rPr>
        <w:t>2018 –2019</w:t>
      </w:r>
    </w:p>
    <w:p w14:paraId="7DDC8676" w14:textId="6F5E42D2" w:rsidR="00E15418" w:rsidRPr="00542C91" w:rsidRDefault="00770252" w:rsidP="00D479D2">
      <w:pPr>
        <w:pStyle w:val="BodyText2"/>
        <w:rPr>
          <w:rStyle w:val="IntenseEmphasis"/>
          <w:rFonts w:ascii="Arial" w:hAnsi="Arial" w:cs="Arial"/>
          <w:b w:val="0"/>
          <w:bCs w:val="0"/>
          <w:i w:val="0"/>
          <w:iCs w:val="0"/>
          <w:color w:val="auto"/>
          <w:sz w:val="20"/>
          <w:szCs w:val="20"/>
          <w:u w:val="none"/>
          <w:lang w:val="en-US"/>
        </w:rPr>
      </w:pP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r>
      <w:r>
        <w:rPr>
          <w:rFonts w:ascii="Arial" w:hAnsi="Arial" w:cs="Arial"/>
          <w:sz w:val="20"/>
          <w:szCs w:val="20"/>
          <w:u w:val="none"/>
          <w:lang w:val="en-US"/>
        </w:rPr>
        <w:tab/>
        <w:t>Exchange Group IT</w:t>
      </w:r>
      <w:r>
        <w:rPr>
          <w:rFonts w:ascii="Arial" w:hAnsi="Arial" w:cs="Arial"/>
          <w:sz w:val="20"/>
          <w:szCs w:val="20"/>
          <w:u w:val="none"/>
          <w:lang w:val="en-US"/>
        </w:rPr>
        <w:tab/>
      </w:r>
    </w:p>
    <w:p w14:paraId="1AE1144A" w14:textId="77777777" w:rsidR="00E15418" w:rsidRDefault="00E15418" w:rsidP="00D479D2">
      <w:pPr>
        <w:pStyle w:val="BodyText2"/>
        <w:rPr>
          <w:rStyle w:val="IntenseEmphasis"/>
          <w:rFonts w:ascii="Arial" w:hAnsi="Arial" w:cs="Arial"/>
          <w:i w:val="0"/>
          <w:smallCaps/>
          <w:color w:val="365F91" w:themeColor="accent1" w:themeShade="BF"/>
          <w:lang w:val="en-US"/>
        </w:rPr>
      </w:pPr>
    </w:p>
    <w:p w14:paraId="1C2F8BE9" w14:textId="2FF54C0E" w:rsidR="001848BD" w:rsidRPr="00D479D2" w:rsidRDefault="000D5EC1" w:rsidP="00D479D2">
      <w:pPr>
        <w:pStyle w:val="BodyText2"/>
        <w:rPr>
          <w:rStyle w:val="IntenseEmphasis"/>
          <w:rFonts w:ascii="Arial" w:hAnsi="Arial" w:cs="Arial"/>
          <w:i w:val="0"/>
          <w:smallCaps/>
          <w:color w:val="auto"/>
          <w:lang w:val="en-US"/>
        </w:rPr>
      </w:pPr>
      <w:r>
        <w:rPr>
          <w:rStyle w:val="IntenseEmphasis"/>
          <w:rFonts w:ascii="Arial" w:hAnsi="Arial" w:cs="Arial"/>
          <w:i w:val="0"/>
          <w:smallCaps/>
          <w:color w:val="365F91" w:themeColor="accent1" w:themeShade="BF"/>
          <w:lang w:val="en-US"/>
        </w:rPr>
        <w:t xml:space="preserve">Professional </w:t>
      </w:r>
      <w:r w:rsidR="001502BE">
        <w:rPr>
          <w:rStyle w:val="IntenseEmphasis"/>
          <w:rFonts w:ascii="Arial" w:hAnsi="Arial" w:cs="Arial"/>
          <w:i w:val="0"/>
          <w:smallCaps/>
          <w:color w:val="365F91" w:themeColor="accent1" w:themeShade="BF"/>
          <w:lang w:val="en-US"/>
        </w:rPr>
        <w:t>Experience</w:t>
      </w:r>
    </w:p>
    <w:p w14:paraId="67173399" w14:textId="77777777" w:rsidR="00EB7409" w:rsidRPr="00571936" w:rsidRDefault="00EB7409" w:rsidP="00EB7409">
      <w:pPr>
        <w:pStyle w:val="BodyText2"/>
        <w:rPr>
          <w:b/>
          <w:bCs/>
          <w:iCs/>
          <w:sz w:val="20"/>
          <w:szCs w:val="20"/>
          <w:u w:val="none"/>
        </w:rPr>
      </w:pPr>
    </w:p>
    <w:p w14:paraId="00235924" w14:textId="4B29B870" w:rsidR="00C91313" w:rsidRPr="00571936" w:rsidRDefault="007A74C8" w:rsidP="00C91313">
      <w:pPr>
        <w:pStyle w:val="BodyText2"/>
        <w:rPr>
          <w:rFonts w:ascii="Arial" w:hAnsi="Arial" w:cs="Arial"/>
          <w:b/>
          <w:bCs/>
          <w:caps/>
          <w:color w:val="365F91" w:themeColor="accent1" w:themeShade="BF"/>
          <w:u w:val="none"/>
          <w:lang w:val="en-US"/>
        </w:rPr>
      </w:pPr>
      <w:r>
        <w:rPr>
          <w:rFonts w:ascii="Arial" w:hAnsi="Arial" w:cs="Arial"/>
          <w:b/>
          <w:bCs/>
          <w:caps/>
          <w:color w:val="365F91" w:themeColor="accent1" w:themeShade="BF"/>
          <w:u w:val="none"/>
          <w:lang w:val="en-US"/>
        </w:rPr>
        <w:t>NCS Australia</w:t>
      </w:r>
      <w:r>
        <w:rPr>
          <w:rFonts w:ascii="Arial" w:hAnsi="Arial" w:cs="Arial"/>
          <w:b/>
          <w:bCs/>
          <w:caps/>
          <w:color w:val="365F91" w:themeColor="accent1" w:themeShade="BF"/>
          <w:u w:val="none"/>
          <w:lang w:val="en-US"/>
        </w:rPr>
        <w:tab/>
      </w:r>
      <w:r w:rsidR="00C91313" w:rsidRPr="00571936">
        <w:rPr>
          <w:rFonts w:ascii="Arial" w:hAnsi="Arial" w:cs="Arial"/>
          <w:b/>
          <w:bCs/>
          <w:caps/>
          <w:color w:val="365F91" w:themeColor="accent1" w:themeShade="BF"/>
          <w:u w:val="none"/>
          <w:lang w:val="en-US"/>
        </w:rPr>
        <w:tab/>
      </w:r>
      <w:r w:rsidR="00C91313" w:rsidRPr="00571936">
        <w:rPr>
          <w:rFonts w:ascii="Arial" w:hAnsi="Arial" w:cs="Arial"/>
          <w:b/>
          <w:bCs/>
          <w:caps/>
          <w:color w:val="365F91" w:themeColor="accent1" w:themeShade="BF"/>
          <w:u w:val="none"/>
          <w:lang w:val="en-US"/>
        </w:rPr>
        <w:tab/>
      </w:r>
      <w:r w:rsidR="00C91313" w:rsidRPr="00571936">
        <w:rPr>
          <w:rFonts w:ascii="Arial" w:hAnsi="Arial" w:cs="Arial"/>
          <w:b/>
          <w:bCs/>
          <w:caps/>
          <w:color w:val="365F91" w:themeColor="accent1" w:themeShade="BF"/>
          <w:u w:val="none"/>
          <w:lang w:val="en-US"/>
        </w:rPr>
        <w:tab/>
      </w:r>
      <w:r w:rsidR="00C91313" w:rsidRPr="00571936">
        <w:rPr>
          <w:rFonts w:ascii="Arial" w:hAnsi="Arial" w:cs="Arial"/>
          <w:b/>
          <w:bCs/>
          <w:caps/>
          <w:color w:val="365F91" w:themeColor="accent1" w:themeShade="BF"/>
          <w:u w:val="none"/>
          <w:lang w:val="en-US"/>
        </w:rPr>
        <w:tab/>
      </w:r>
      <w:r w:rsidR="0051584A">
        <w:rPr>
          <w:rFonts w:ascii="Arial" w:hAnsi="Arial" w:cs="Arial"/>
          <w:b/>
          <w:bCs/>
          <w:caps/>
          <w:color w:val="365F91" w:themeColor="accent1" w:themeShade="BF"/>
          <w:u w:val="none"/>
          <w:lang w:val="en-US"/>
        </w:rPr>
        <w:t xml:space="preserve">                 </w:t>
      </w:r>
      <w:r w:rsidR="00D23BCB">
        <w:rPr>
          <w:rFonts w:ascii="Arial" w:hAnsi="Arial" w:cs="Arial"/>
          <w:b/>
          <w:bCs/>
          <w:caps/>
          <w:color w:val="365F91" w:themeColor="accent1" w:themeShade="BF"/>
          <w:u w:val="none"/>
          <w:lang w:val="en-US"/>
        </w:rPr>
        <w:tab/>
      </w:r>
      <w:r w:rsidR="00D23BCB">
        <w:rPr>
          <w:rFonts w:ascii="Arial" w:hAnsi="Arial" w:cs="Arial"/>
          <w:b/>
          <w:bCs/>
          <w:caps/>
          <w:color w:val="365F91" w:themeColor="accent1" w:themeShade="BF"/>
          <w:u w:val="none"/>
          <w:lang w:val="en-US"/>
        </w:rPr>
        <w:tab/>
      </w:r>
      <w:r w:rsidR="0051584A">
        <w:rPr>
          <w:rFonts w:ascii="Arial" w:hAnsi="Arial" w:cs="Arial"/>
          <w:b/>
          <w:bCs/>
          <w:caps/>
          <w:color w:val="365F91" w:themeColor="accent1" w:themeShade="BF"/>
          <w:u w:val="none"/>
          <w:lang w:val="en-US"/>
        </w:rPr>
        <w:t xml:space="preserve"> </w:t>
      </w:r>
      <w:r w:rsidR="00BA3CF9">
        <w:rPr>
          <w:rFonts w:ascii="Arial" w:hAnsi="Arial" w:cs="Arial"/>
          <w:b/>
          <w:bCs/>
          <w:caps/>
          <w:color w:val="365F91" w:themeColor="accent1" w:themeShade="BF"/>
          <w:u w:val="none"/>
          <w:lang w:val="en-US"/>
        </w:rPr>
        <w:t xml:space="preserve">JUN </w:t>
      </w:r>
      <w:r w:rsidR="00C91313">
        <w:rPr>
          <w:rFonts w:ascii="Arial" w:hAnsi="Arial" w:cs="Arial"/>
          <w:b/>
          <w:bCs/>
          <w:caps/>
          <w:color w:val="365F91" w:themeColor="accent1" w:themeShade="BF"/>
          <w:u w:val="none"/>
          <w:lang w:val="en-US"/>
        </w:rPr>
        <w:t>20</w:t>
      </w:r>
      <w:r>
        <w:rPr>
          <w:rFonts w:ascii="Arial" w:hAnsi="Arial" w:cs="Arial"/>
          <w:b/>
          <w:bCs/>
          <w:caps/>
          <w:color w:val="365F91" w:themeColor="accent1" w:themeShade="BF"/>
          <w:u w:val="none"/>
          <w:lang w:val="en-US"/>
        </w:rPr>
        <w:t xml:space="preserve">22 </w:t>
      </w:r>
      <w:r w:rsidR="00C91313" w:rsidRPr="00571936">
        <w:rPr>
          <w:rFonts w:ascii="Arial" w:hAnsi="Arial" w:cs="Arial"/>
          <w:b/>
          <w:bCs/>
          <w:caps/>
          <w:color w:val="365F91" w:themeColor="accent1" w:themeShade="BF"/>
          <w:u w:val="none"/>
          <w:lang w:val="en-US"/>
        </w:rPr>
        <w:t>–</w:t>
      </w:r>
      <w:r w:rsidR="000D5EC1">
        <w:rPr>
          <w:rFonts w:ascii="Arial" w:hAnsi="Arial" w:cs="Arial"/>
          <w:b/>
          <w:bCs/>
          <w:caps/>
          <w:color w:val="365F91" w:themeColor="accent1" w:themeShade="BF"/>
          <w:u w:val="none"/>
          <w:lang w:val="en-US"/>
        </w:rPr>
        <w:t xml:space="preserve"> </w:t>
      </w:r>
      <w:r w:rsidR="00BA3CF9">
        <w:rPr>
          <w:rFonts w:ascii="Arial" w:hAnsi="Arial" w:cs="Arial"/>
          <w:b/>
          <w:bCs/>
          <w:caps/>
          <w:color w:val="365F91" w:themeColor="accent1" w:themeShade="BF"/>
          <w:u w:val="none"/>
          <w:lang w:val="en-US"/>
        </w:rPr>
        <w:t xml:space="preserve">NOV </w:t>
      </w:r>
      <w:r>
        <w:rPr>
          <w:rFonts w:ascii="Arial" w:hAnsi="Arial" w:cs="Arial"/>
          <w:b/>
          <w:bCs/>
          <w:caps/>
          <w:color w:val="365F91" w:themeColor="accent1" w:themeShade="BF"/>
          <w:u w:val="none"/>
          <w:lang w:val="en-US"/>
        </w:rPr>
        <w:t>2024</w:t>
      </w:r>
    </w:p>
    <w:p w14:paraId="76C6FF17" w14:textId="364A6714" w:rsidR="00C91313" w:rsidRPr="00021F4F" w:rsidRDefault="00286215" w:rsidP="00C91313">
      <w:pPr>
        <w:pStyle w:val="BodyText2"/>
        <w:rPr>
          <w:rFonts w:ascii="Arial" w:hAnsi="Arial" w:cs="Arial"/>
          <w:sz w:val="20"/>
          <w:szCs w:val="20"/>
          <w:u w:val="none"/>
          <w:lang w:val="en-US"/>
        </w:rPr>
      </w:pPr>
      <w:r w:rsidRPr="002C4212">
        <w:rPr>
          <w:rFonts w:ascii="Arial" w:hAnsi="Arial" w:cs="Arial"/>
          <w:sz w:val="20"/>
          <w:szCs w:val="20"/>
          <w:u w:val="none"/>
        </w:rPr>
        <w:t>NCS is the leading information, communications and technology (ICT) service provider across Asia Pacific, providing services and solutions in consulting</w:t>
      </w:r>
      <w:r w:rsidR="00800CE4">
        <w:rPr>
          <w:rFonts w:ascii="Arial" w:hAnsi="Arial" w:cs="Arial"/>
          <w:sz w:val="20"/>
          <w:szCs w:val="20"/>
          <w:u w:val="none"/>
          <w:lang w:val="en-US"/>
        </w:rPr>
        <w:t xml:space="preserve">. </w:t>
      </w:r>
      <w:r w:rsidR="00800CE4" w:rsidRPr="00800CE4">
        <w:rPr>
          <w:rFonts w:ascii="Arial" w:hAnsi="Arial" w:cs="Arial"/>
          <w:sz w:val="20"/>
          <w:szCs w:val="20"/>
          <w:u w:val="none"/>
        </w:rPr>
        <w:t>NCS AUSTRALIA</w:t>
      </w:r>
      <w:r w:rsidR="00800CE4" w:rsidRPr="00800CE4">
        <w:rPr>
          <w:rFonts w:ascii="Arial" w:hAnsi="Arial" w:cs="Arial"/>
          <w:b/>
          <w:bCs/>
          <w:sz w:val="20"/>
          <w:szCs w:val="20"/>
          <w:u w:val="none"/>
        </w:rPr>
        <w:t xml:space="preserve"> </w:t>
      </w:r>
      <w:r w:rsidR="00800CE4" w:rsidRPr="00800CE4">
        <w:rPr>
          <w:rFonts w:ascii="Arial" w:hAnsi="Arial" w:cs="Arial"/>
          <w:sz w:val="20"/>
          <w:szCs w:val="20"/>
          <w:u w:val="none"/>
        </w:rPr>
        <w:t>was established over 20 years ago and is responsible for delivering quality technology services to clients through advising, transforming and managing</w:t>
      </w:r>
      <w:r w:rsidR="00800CE4">
        <w:rPr>
          <w:rFonts w:ascii="Arial" w:hAnsi="Arial" w:cs="Arial"/>
          <w:sz w:val="20"/>
          <w:szCs w:val="20"/>
          <w:u w:val="none"/>
        </w:rPr>
        <w:t>.</w:t>
      </w:r>
    </w:p>
    <w:p w14:paraId="6371B40E" w14:textId="77777777" w:rsidR="000E6C64" w:rsidRDefault="00191341" w:rsidP="001502BE">
      <w:pPr>
        <w:pStyle w:val="BodyText2"/>
        <w:rPr>
          <w:rFonts w:ascii="Arial" w:hAnsi="Arial" w:cs="Arial"/>
          <w:b/>
          <w:bCs/>
          <w:smallCaps/>
          <w:color w:val="365F91" w:themeColor="accent1" w:themeShade="BF"/>
          <w:sz w:val="20"/>
          <w:szCs w:val="20"/>
          <w:u w:val="none"/>
          <w:lang w:val="en-US"/>
        </w:rPr>
      </w:pPr>
      <w:r>
        <w:rPr>
          <w:rFonts w:ascii="Arial" w:hAnsi="Arial" w:cs="Arial"/>
          <w:b/>
          <w:bCs/>
          <w:smallCaps/>
          <w:color w:val="365F91" w:themeColor="accent1" w:themeShade="BF"/>
          <w:sz w:val="20"/>
          <w:szCs w:val="20"/>
          <w:u w:val="none"/>
          <w:lang w:val="en-US"/>
        </w:rPr>
        <w:t>Hybrid Test Analyst</w:t>
      </w:r>
      <w:r>
        <w:rPr>
          <w:rFonts w:ascii="Arial" w:hAnsi="Arial" w:cs="Arial"/>
          <w:b/>
          <w:bCs/>
          <w:smallCaps/>
          <w:color w:val="365F91" w:themeColor="accent1" w:themeShade="BF"/>
          <w:sz w:val="20"/>
          <w:szCs w:val="20"/>
          <w:u w:val="none"/>
          <w:lang w:val="en-US"/>
        </w:rPr>
        <w:tab/>
      </w:r>
    </w:p>
    <w:p w14:paraId="32EA3485" w14:textId="445F07F8" w:rsidR="000E6C64" w:rsidRPr="00B23533" w:rsidRDefault="009463B5" w:rsidP="00B23533">
      <w:pPr>
        <w:pStyle w:val="BodyText2"/>
        <w:rPr>
          <w:rFonts w:ascii="Arial" w:hAnsi="Arial" w:cs="Arial"/>
          <w:b/>
          <w:bCs/>
          <w:smallCaps/>
          <w:color w:val="365F91" w:themeColor="accent1" w:themeShade="BF"/>
          <w:sz w:val="20"/>
          <w:szCs w:val="20"/>
          <w:u w:val="none"/>
          <w:lang w:val="en-US"/>
        </w:rPr>
      </w:pPr>
      <w:r>
        <w:rPr>
          <w:rFonts w:ascii="Arial" w:hAnsi="Arial" w:cs="Arial"/>
          <w:sz w:val="20"/>
          <w:szCs w:val="20"/>
          <w:u w:val="none"/>
        </w:rPr>
        <w:t xml:space="preserve">Focused on delivering high-quality work for clients, including the creation and execution of test plans, both manually and with automation, in functionality, performance, acceptance and accessibility testing. </w:t>
      </w:r>
      <w:r w:rsidR="000E6C64" w:rsidRPr="00B23533">
        <w:rPr>
          <w:rFonts w:ascii="Arial" w:hAnsi="Arial" w:cs="Arial"/>
          <w:sz w:val="20"/>
          <w:szCs w:val="20"/>
          <w:u w:val="none"/>
        </w:rPr>
        <w:t>Responsibilities include</w:t>
      </w:r>
      <w:r>
        <w:rPr>
          <w:rFonts w:ascii="Arial" w:hAnsi="Arial" w:cs="Arial"/>
          <w:sz w:val="20"/>
          <w:szCs w:val="20"/>
          <w:u w:val="none"/>
        </w:rPr>
        <w:t>d</w:t>
      </w:r>
      <w:r w:rsidR="000E6C64" w:rsidRPr="00B23533">
        <w:rPr>
          <w:rFonts w:ascii="Arial" w:hAnsi="Arial" w:cs="Arial"/>
          <w:sz w:val="20"/>
          <w:szCs w:val="20"/>
          <w:u w:val="none"/>
        </w:rPr>
        <w:t xml:space="preserve"> collaborating with stakeholders to refine usability and functionality</w:t>
      </w:r>
      <w:r>
        <w:rPr>
          <w:rFonts w:ascii="Arial" w:hAnsi="Arial" w:cs="Arial"/>
          <w:sz w:val="20"/>
          <w:szCs w:val="20"/>
          <w:u w:val="none"/>
        </w:rPr>
        <w:t xml:space="preserve"> of tests</w:t>
      </w:r>
      <w:r w:rsidR="000E6C64" w:rsidRPr="00B23533">
        <w:rPr>
          <w:rFonts w:ascii="Arial" w:hAnsi="Arial" w:cs="Arial"/>
          <w:sz w:val="20"/>
          <w:szCs w:val="20"/>
          <w:u w:val="none"/>
        </w:rPr>
        <w:t xml:space="preserve">, </w:t>
      </w:r>
      <w:r>
        <w:rPr>
          <w:rFonts w:ascii="Arial" w:hAnsi="Arial" w:cs="Arial"/>
          <w:sz w:val="20"/>
          <w:szCs w:val="20"/>
          <w:u w:val="none"/>
        </w:rPr>
        <w:t xml:space="preserve">utilising </w:t>
      </w:r>
      <w:r w:rsidR="000E6C64" w:rsidRPr="00B23533">
        <w:rPr>
          <w:rFonts w:ascii="Arial" w:hAnsi="Arial" w:cs="Arial"/>
          <w:sz w:val="20"/>
          <w:szCs w:val="20"/>
          <w:u w:val="none"/>
        </w:rPr>
        <w:t xml:space="preserve">tools like Selenium, </w:t>
      </w:r>
      <w:r>
        <w:rPr>
          <w:rFonts w:ascii="Arial" w:hAnsi="Arial" w:cs="Arial"/>
          <w:sz w:val="20"/>
          <w:szCs w:val="20"/>
          <w:u w:val="none"/>
        </w:rPr>
        <w:t>UAT One</w:t>
      </w:r>
      <w:r w:rsidR="000E6C64" w:rsidRPr="00B23533">
        <w:rPr>
          <w:rFonts w:ascii="Arial" w:hAnsi="Arial" w:cs="Arial"/>
          <w:sz w:val="20"/>
          <w:szCs w:val="20"/>
          <w:u w:val="none"/>
        </w:rPr>
        <w:t xml:space="preserve">, and UiPath for automation. </w:t>
      </w:r>
      <w:r>
        <w:rPr>
          <w:rFonts w:ascii="Arial" w:hAnsi="Arial" w:cs="Arial"/>
          <w:sz w:val="20"/>
          <w:szCs w:val="20"/>
          <w:u w:val="none"/>
        </w:rPr>
        <w:t>Additional duties were carried out as part of the client environment</w:t>
      </w:r>
      <w:r w:rsidR="000E6C64" w:rsidRPr="00B23533">
        <w:rPr>
          <w:rFonts w:ascii="Arial" w:hAnsi="Arial" w:cs="Arial"/>
          <w:sz w:val="20"/>
          <w:szCs w:val="20"/>
          <w:u w:val="none"/>
        </w:rPr>
        <w:t xml:space="preserve">, </w:t>
      </w:r>
      <w:r>
        <w:rPr>
          <w:rFonts w:ascii="Arial" w:hAnsi="Arial" w:cs="Arial"/>
          <w:sz w:val="20"/>
          <w:szCs w:val="20"/>
          <w:u w:val="none"/>
        </w:rPr>
        <w:t xml:space="preserve">which mainly </w:t>
      </w:r>
      <w:r w:rsidR="000E6C64" w:rsidRPr="00B23533">
        <w:rPr>
          <w:rFonts w:ascii="Arial" w:hAnsi="Arial" w:cs="Arial"/>
          <w:sz w:val="20"/>
          <w:szCs w:val="20"/>
          <w:u w:val="none"/>
        </w:rPr>
        <w:t>involve</w:t>
      </w:r>
      <w:r>
        <w:rPr>
          <w:rFonts w:ascii="Arial" w:hAnsi="Arial" w:cs="Arial"/>
          <w:sz w:val="20"/>
          <w:szCs w:val="20"/>
          <w:u w:val="none"/>
        </w:rPr>
        <w:t>d assisting users with software, hardware and network issues, as well as maintaining</w:t>
      </w:r>
      <w:r w:rsidR="000E6C64" w:rsidRPr="00B23533">
        <w:rPr>
          <w:rFonts w:ascii="Arial" w:hAnsi="Arial" w:cs="Arial"/>
          <w:sz w:val="20"/>
          <w:szCs w:val="20"/>
          <w:u w:val="none"/>
        </w:rPr>
        <w:t xml:space="preserve"> helpdesk documentation.</w:t>
      </w:r>
    </w:p>
    <w:p w14:paraId="3E8B9EC4" w14:textId="77777777" w:rsidR="00C978C6" w:rsidRDefault="00C978C6" w:rsidP="00C91313">
      <w:pPr>
        <w:pStyle w:val="BodyText2"/>
        <w:spacing w:after="120"/>
        <w:rPr>
          <w:rFonts w:ascii="Arial" w:hAnsi="Arial" w:cs="Arial"/>
          <w:b/>
          <w:bCs/>
          <w:sz w:val="20"/>
          <w:szCs w:val="20"/>
          <w:u w:val="none"/>
          <w:lang w:val="en-US"/>
        </w:rPr>
      </w:pPr>
    </w:p>
    <w:p w14:paraId="74EBE80F" w14:textId="3679DEE3" w:rsidR="00C91313" w:rsidRPr="00571936" w:rsidRDefault="00C91313" w:rsidP="00C91313">
      <w:pPr>
        <w:pStyle w:val="BodyText2"/>
        <w:spacing w:after="120"/>
        <w:rPr>
          <w:rFonts w:ascii="Arial" w:hAnsi="Arial" w:cs="Arial"/>
          <w:b/>
          <w:bCs/>
          <w:sz w:val="20"/>
          <w:szCs w:val="20"/>
          <w:u w:val="none"/>
          <w:lang w:val="en-US"/>
        </w:rPr>
      </w:pPr>
      <w:r w:rsidRPr="00571936">
        <w:rPr>
          <w:rFonts w:ascii="Arial" w:hAnsi="Arial" w:cs="Arial"/>
          <w:b/>
          <w:bCs/>
          <w:sz w:val="20"/>
          <w:szCs w:val="20"/>
          <w:u w:val="none"/>
          <w:lang w:val="en-US"/>
        </w:rPr>
        <w:t>Achievements</w:t>
      </w:r>
    </w:p>
    <w:p w14:paraId="192858B4" w14:textId="258DF347" w:rsidR="00083999" w:rsidRDefault="00083999" w:rsidP="00682996">
      <w:pPr>
        <w:pStyle w:val="BodyText2"/>
        <w:numPr>
          <w:ilvl w:val="0"/>
          <w:numId w:val="19"/>
        </w:numPr>
        <w:rPr>
          <w:rFonts w:ascii="Arial" w:hAnsi="Arial" w:cs="Arial"/>
          <w:sz w:val="20"/>
          <w:szCs w:val="20"/>
          <w:u w:val="none"/>
          <w:lang w:val="en-US" w:eastAsia="en-AU"/>
        </w:rPr>
      </w:pPr>
      <w:r>
        <w:rPr>
          <w:rFonts w:ascii="Arial" w:hAnsi="Arial" w:cs="Arial"/>
          <w:sz w:val="20"/>
          <w:szCs w:val="20"/>
          <w:u w:val="none"/>
          <w:lang w:val="en-US" w:eastAsia="en-AU"/>
        </w:rPr>
        <w:lastRenderedPageBreak/>
        <w:t>Assisted manual testing of a Hazard Alert mobile application for the South Australian government on schedule, with both a physical device and through BrowserStack and a 100% passing rate on tests after having consulted with the development team on outstanding issues</w:t>
      </w:r>
      <w:r w:rsidR="00984F8A">
        <w:rPr>
          <w:rFonts w:ascii="Arial" w:hAnsi="Arial" w:cs="Arial"/>
          <w:sz w:val="20"/>
          <w:szCs w:val="20"/>
          <w:u w:val="none"/>
          <w:lang w:val="en-US" w:eastAsia="en-AU"/>
        </w:rPr>
        <w:t>, using Jira to track tickets.</w:t>
      </w:r>
    </w:p>
    <w:p w14:paraId="168DB84B" w14:textId="77777777" w:rsidR="0031615F" w:rsidRPr="0031615F" w:rsidRDefault="0031615F" w:rsidP="0031615F">
      <w:pPr>
        <w:pStyle w:val="BodyText2"/>
        <w:rPr>
          <w:rFonts w:ascii="Arial" w:hAnsi="Arial" w:cs="Arial"/>
          <w:sz w:val="10"/>
          <w:szCs w:val="10"/>
          <w:u w:val="none"/>
          <w:lang w:val="en-US" w:eastAsia="en-AU"/>
        </w:rPr>
      </w:pPr>
    </w:p>
    <w:p w14:paraId="6A830683" w14:textId="159514C5" w:rsidR="00A22861" w:rsidRDefault="00083999" w:rsidP="00682996">
      <w:pPr>
        <w:pStyle w:val="BodyText2"/>
        <w:numPr>
          <w:ilvl w:val="0"/>
          <w:numId w:val="19"/>
        </w:numPr>
        <w:rPr>
          <w:rFonts w:ascii="Arial" w:hAnsi="Arial" w:cs="Arial"/>
          <w:sz w:val="20"/>
          <w:szCs w:val="20"/>
          <w:u w:val="none"/>
          <w:lang w:val="en-US" w:eastAsia="en-AU"/>
        </w:rPr>
      </w:pPr>
      <w:r>
        <w:rPr>
          <w:rFonts w:ascii="Arial" w:hAnsi="Arial" w:cs="Arial"/>
          <w:sz w:val="20"/>
          <w:szCs w:val="20"/>
          <w:u w:val="none"/>
          <w:lang w:val="en-US" w:eastAsia="en-AU"/>
        </w:rPr>
        <w:t xml:space="preserve">Assisted manual testing and began the process of automation implementation with an Optus mobile application alongside a team of </w:t>
      </w:r>
      <w:r w:rsidR="00DF34DA">
        <w:rPr>
          <w:rFonts w:ascii="Arial" w:hAnsi="Arial" w:cs="Arial"/>
          <w:sz w:val="20"/>
          <w:szCs w:val="20"/>
          <w:u w:val="none"/>
          <w:lang w:val="en-US" w:eastAsia="en-AU"/>
        </w:rPr>
        <w:t>seven testers</w:t>
      </w:r>
      <w:r>
        <w:rPr>
          <w:rFonts w:ascii="Arial" w:hAnsi="Arial" w:cs="Arial"/>
          <w:sz w:val="20"/>
          <w:szCs w:val="20"/>
          <w:u w:val="none"/>
          <w:lang w:val="en-US" w:eastAsia="en-AU"/>
        </w:rPr>
        <w:t>, where our team won an in-house awar</w:t>
      </w:r>
      <w:r w:rsidR="00DF34DA">
        <w:rPr>
          <w:rFonts w:ascii="Arial" w:hAnsi="Arial" w:cs="Arial"/>
          <w:sz w:val="20"/>
          <w:szCs w:val="20"/>
          <w:u w:val="none"/>
          <w:lang w:val="en-US" w:eastAsia="en-AU"/>
        </w:rPr>
        <w:t>d</w:t>
      </w:r>
      <w:r w:rsidR="00B4054D">
        <w:rPr>
          <w:rFonts w:ascii="Arial" w:hAnsi="Arial" w:cs="Arial"/>
          <w:sz w:val="20"/>
          <w:szCs w:val="20"/>
          <w:u w:val="none"/>
          <w:lang w:val="en-US" w:eastAsia="en-AU"/>
        </w:rPr>
        <w:t>, using BrowserStacks and physical devices for testing, and Jira to track tickets.</w:t>
      </w:r>
    </w:p>
    <w:p w14:paraId="44BE00F8" w14:textId="77777777" w:rsidR="0031615F" w:rsidRPr="0031615F" w:rsidRDefault="0031615F" w:rsidP="0031615F">
      <w:pPr>
        <w:pStyle w:val="BodyText2"/>
        <w:rPr>
          <w:rFonts w:ascii="Arial" w:hAnsi="Arial" w:cs="Arial"/>
          <w:sz w:val="10"/>
          <w:szCs w:val="10"/>
          <w:u w:val="none"/>
          <w:lang w:val="en-US" w:eastAsia="en-AU"/>
        </w:rPr>
      </w:pPr>
    </w:p>
    <w:p w14:paraId="529D4118" w14:textId="2CB95440" w:rsidR="00A22861" w:rsidRDefault="00E95E4A" w:rsidP="004A6753">
      <w:pPr>
        <w:pStyle w:val="BodyText2"/>
        <w:numPr>
          <w:ilvl w:val="0"/>
          <w:numId w:val="19"/>
        </w:numPr>
        <w:rPr>
          <w:rFonts w:ascii="Arial" w:hAnsi="Arial" w:cs="Arial"/>
          <w:sz w:val="20"/>
          <w:szCs w:val="20"/>
          <w:u w:val="none"/>
          <w:lang w:val="en-US" w:eastAsia="en-AU"/>
        </w:rPr>
      </w:pPr>
      <w:r>
        <w:rPr>
          <w:rFonts w:ascii="Arial" w:hAnsi="Arial" w:cs="Arial"/>
          <w:sz w:val="20"/>
          <w:szCs w:val="20"/>
          <w:u w:val="none"/>
          <w:lang w:val="en-US" w:eastAsia="en-AU"/>
        </w:rPr>
        <w:t>Assisted with automation testing for UnitingCare Queensland on their employee web portal</w:t>
      </w:r>
      <w:r w:rsidR="004A6753">
        <w:rPr>
          <w:rFonts w:ascii="Arial" w:hAnsi="Arial" w:cs="Arial"/>
          <w:sz w:val="20"/>
          <w:szCs w:val="20"/>
          <w:u w:val="none"/>
          <w:lang w:val="en-US" w:eastAsia="en-AU"/>
        </w:rPr>
        <w:t xml:space="preserve"> with </w:t>
      </w:r>
      <w:r w:rsidR="004A6753" w:rsidRPr="004A6753">
        <w:rPr>
          <w:rFonts w:ascii="Arial" w:hAnsi="Arial" w:cs="Arial"/>
          <w:sz w:val="20"/>
          <w:szCs w:val="20"/>
          <w:u w:val="none"/>
          <w:lang w:val="en-US" w:eastAsia="en-AU"/>
        </w:rPr>
        <w:t>UAT cases using Microfocus Value Edge and Microfocus UFT One</w:t>
      </w:r>
      <w:r w:rsidRPr="004A6753">
        <w:rPr>
          <w:rFonts w:ascii="Arial" w:hAnsi="Arial" w:cs="Arial"/>
          <w:sz w:val="20"/>
          <w:szCs w:val="20"/>
          <w:u w:val="none"/>
          <w:lang w:val="en-US" w:eastAsia="en-AU"/>
        </w:rPr>
        <w:t>.</w:t>
      </w:r>
    </w:p>
    <w:p w14:paraId="7CE2B6B5" w14:textId="77777777" w:rsidR="0031615F" w:rsidRPr="0031615F" w:rsidRDefault="0031615F" w:rsidP="0031615F">
      <w:pPr>
        <w:pStyle w:val="BodyText2"/>
        <w:rPr>
          <w:rFonts w:ascii="Arial" w:hAnsi="Arial" w:cs="Arial"/>
          <w:sz w:val="10"/>
          <w:szCs w:val="10"/>
          <w:u w:val="none"/>
          <w:lang w:val="en-US" w:eastAsia="en-AU"/>
        </w:rPr>
      </w:pPr>
    </w:p>
    <w:p w14:paraId="446213AF" w14:textId="7530889F" w:rsidR="00811BC1" w:rsidRDefault="00682996" w:rsidP="00811BC1">
      <w:pPr>
        <w:pStyle w:val="BodyText2"/>
        <w:numPr>
          <w:ilvl w:val="0"/>
          <w:numId w:val="19"/>
        </w:numPr>
        <w:rPr>
          <w:rFonts w:ascii="Arial" w:hAnsi="Arial" w:cs="Arial"/>
          <w:sz w:val="20"/>
          <w:szCs w:val="20"/>
          <w:u w:val="none"/>
          <w:lang w:val="en-US" w:eastAsia="en-AU"/>
        </w:rPr>
      </w:pPr>
      <w:r w:rsidRPr="00682996">
        <w:rPr>
          <w:rFonts w:ascii="Arial" w:hAnsi="Arial" w:cs="Arial"/>
          <w:sz w:val="20"/>
          <w:szCs w:val="20"/>
          <w:u w:val="none"/>
          <w:lang w:val="en-US" w:eastAsia="en-AU"/>
        </w:rPr>
        <w:t>Assisted a colleague in writing API test cases by interpreting existing Postman test cases and transcribing them into C# assertions</w:t>
      </w:r>
      <w:r w:rsidR="006D5A5E">
        <w:rPr>
          <w:rFonts w:ascii="Arial" w:hAnsi="Arial" w:cs="Arial"/>
          <w:sz w:val="20"/>
          <w:szCs w:val="20"/>
          <w:u w:val="none"/>
          <w:lang w:val="en-US" w:eastAsia="en-AU"/>
        </w:rPr>
        <w:t xml:space="preserve"> with Selenium</w:t>
      </w:r>
      <w:r w:rsidRPr="00682996">
        <w:rPr>
          <w:rFonts w:ascii="Arial" w:hAnsi="Arial" w:cs="Arial"/>
          <w:sz w:val="20"/>
          <w:szCs w:val="20"/>
          <w:u w:val="none"/>
          <w:lang w:val="en-US" w:eastAsia="en-AU"/>
        </w:rPr>
        <w:t>, using BitBucket as a version control too</w:t>
      </w:r>
      <w:r w:rsidR="003C502F">
        <w:rPr>
          <w:rFonts w:ascii="Arial" w:hAnsi="Arial" w:cs="Arial"/>
          <w:sz w:val="20"/>
          <w:szCs w:val="20"/>
          <w:u w:val="none"/>
          <w:lang w:val="en-US" w:eastAsia="en-AU"/>
        </w:rPr>
        <w:t xml:space="preserve">l </w:t>
      </w:r>
      <w:r w:rsidR="00D75F2E">
        <w:rPr>
          <w:rFonts w:ascii="Arial" w:hAnsi="Arial" w:cs="Arial"/>
          <w:sz w:val="20"/>
          <w:szCs w:val="20"/>
          <w:u w:val="none"/>
          <w:lang w:val="en-US" w:eastAsia="en-AU"/>
        </w:rPr>
        <w:t>using Postman for verification</w:t>
      </w:r>
      <w:r w:rsidR="00E95E4A">
        <w:rPr>
          <w:rFonts w:ascii="Arial" w:hAnsi="Arial" w:cs="Arial"/>
          <w:sz w:val="20"/>
          <w:szCs w:val="20"/>
          <w:u w:val="none"/>
          <w:lang w:val="en-US" w:eastAsia="en-AU"/>
        </w:rPr>
        <w:t>.</w:t>
      </w:r>
      <w:r w:rsidRPr="00692B65">
        <w:rPr>
          <w:rFonts w:ascii="Arial" w:hAnsi="Arial" w:cs="Arial"/>
          <w:sz w:val="20"/>
          <w:szCs w:val="20"/>
          <w:u w:val="none"/>
          <w:lang w:val="en-US" w:eastAsia="en-AU"/>
        </w:rPr>
        <w:tab/>
      </w:r>
    </w:p>
    <w:p w14:paraId="35086B82" w14:textId="77777777" w:rsidR="00A95545" w:rsidRPr="00A95545" w:rsidRDefault="00A95545" w:rsidP="00A95545">
      <w:pPr>
        <w:pStyle w:val="ListParagraph"/>
        <w:rPr>
          <w:rFonts w:ascii="Arial" w:hAnsi="Arial" w:cs="Arial"/>
          <w:sz w:val="10"/>
          <w:szCs w:val="10"/>
          <w:lang w:val="en-US"/>
        </w:rPr>
      </w:pPr>
    </w:p>
    <w:p w14:paraId="1C4E7D1E" w14:textId="77777777" w:rsidR="00A95545" w:rsidRDefault="00A95545" w:rsidP="00A95545">
      <w:pPr>
        <w:pStyle w:val="BodyText2"/>
        <w:numPr>
          <w:ilvl w:val="0"/>
          <w:numId w:val="19"/>
        </w:numPr>
        <w:rPr>
          <w:rFonts w:ascii="Arial" w:hAnsi="Arial" w:cs="Arial"/>
          <w:sz w:val="20"/>
          <w:szCs w:val="20"/>
          <w:u w:val="none"/>
          <w:lang w:val="en-US" w:eastAsia="en-AU"/>
        </w:rPr>
      </w:pPr>
      <w:r>
        <w:rPr>
          <w:rFonts w:ascii="Arial" w:hAnsi="Arial" w:cs="Arial"/>
          <w:sz w:val="20"/>
          <w:szCs w:val="20"/>
          <w:u w:val="none"/>
          <w:lang w:val="en-US" w:eastAsia="en-AU"/>
        </w:rPr>
        <w:t>Testing of a financial management application for a broad number of users while doing an internship at the London Stock Exchange Group IT, writing automation scripts in Selenium Java and assisting with colleagues in the functional testing of the application, contributing a large number of additional test cases aligned with newly added requirements.</w:t>
      </w:r>
    </w:p>
    <w:p w14:paraId="3D529F42" w14:textId="77777777" w:rsidR="0031615F" w:rsidRPr="0031615F" w:rsidRDefault="0031615F" w:rsidP="0031615F">
      <w:pPr>
        <w:pStyle w:val="BodyText2"/>
        <w:rPr>
          <w:rFonts w:ascii="Arial" w:hAnsi="Arial" w:cs="Arial"/>
          <w:sz w:val="10"/>
          <w:szCs w:val="10"/>
          <w:u w:val="none"/>
          <w:lang w:val="en-US" w:eastAsia="en-AU"/>
        </w:rPr>
      </w:pPr>
    </w:p>
    <w:p w14:paraId="0D1F9EFF" w14:textId="2621BFF2" w:rsidR="00F54496" w:rsidRDefault="00A40F35" w:rsidP="00692B65">
      <w:pPr>
        <w:pStyle w:val="BodyText2"/>
        <w:numPr>
          <w:ilvl w:val="0"/>
          <w:numId w:val="19"/>
        </w:numPr>
        <w:rPr>
          <w:rFonts w:ascii="Arial" w:hAnsi="Arial" w:cs="Arial"/>
          <w:sz w:val="20"/>
          <w:szCs w:val="20"/>
          <w:u w:val="none"/>
          <w:lang w:val="en-US" w:eastAsia="en-AU"/>
        </w:rPr>
      </w:pPr>
      <w:r w:rsidRPr="00692B65">
        <w:rPr>
          <w:rFonts w:ascii="Arial" w:hAnsi="Arial" w:cs="Arial"/>
          <w:sz w:val="20"/>
          <w:szCs w:val="20"/>
          <w:u w:val="none"/>
          <w:lang w:val="en-US" w:eastAsia="en-AU"/>
        </w:rPr>
        <w:t>Researched, analysed and presented the validity of 2 new testing tools - Appium Mobile Testing</w:t>
      </w:r>
      <w:r w:rsidR="00692B65">
        <w:rPr>
          <w:rFonts w:ascii="Arial" w:hAnsi="Arial" w:cs="Arial"/>
          <w:sz w:val="20"/>
          <w:szCs w:val="20"/>
          <w:u w:val="none"/>
          <w:lang w:val="en-US" w:eastAsia="en-AU"/>
        </w:rPr>
        <w:t xml:space="preserve"> and Playwright - </w:t>
      </w:r>
      <w:r w:rsidRPr="00692B65">
        <w:rPr>
          <w:rFonts w:ascii="Arial" w:hAnsi="Arial" w:cs="Arial"/>
          <w:sz w:val="20"/>
          <w:szCs w:val="20"/>
          <w:u w:val="none"/>
          <w:lang w:val="en-US" w:eastAsia="en-AU"/>
        </w:rPr>
        <w:t>to the test team and manager, saving time on looking for automation tools for projects.</w:t>
      </w:r>
    </w:p>
    <w:p w14:paraId="203ECFE5" w14:textId="77777777" w:rsidR="00692B65" w:rsidRPr="00A95545" w:rsidRDefault="00692B65" w:rsidP="00021F4F">
      <w:pPr>
        <w:pStyle w:val="BodyText2"/>
        <w:rPr>
          <w:rFonts w:ascii="Arial" w:hAnsi="Arial" w:cs="Arial"/>
          <w:sz w:val="16"/>
          <w:szCs w:val="16"/>
          <w:u w:val="none"/>
          <w:lang w:val="en-US" w:eastAsia="en-AU"/>
        </w:rPr>
      </w:pPr>
    </w:p>
    <w:p w14:paraId="1690B799" w14:textId="40681863" w:rsidR="001958BE" w:rsidRPr="00021F4F" w:rsidRDefault="001958BE" w:rsidP="001958BE">
      <w:pPr>
        <w:pStyle w:val="BodyText2"/>
        <w:rPr>
          <w:rFonts w:ascii="Arial" w:hAnsi="Arial" w:cs="Arial"/>
          <w:b/>
          <w:bCs/>
          <w:caps/>
          <w:color w:val="365F91" w:themeColor="accent1" w:themeShade="BF"/>
          <w:u w:val="none"/>
          <w:lang w:val="en-US"/>
        </w:rPr>
      </w:pPr>
      <w:r>
        <w:rPr>
          <w:rFonts w:ascii="Arial" w:hAnsi="Arial" w:cs="Arial"/>
          <w:b/>
          <w:bCs/>
          <w:caps/>
          <w:color w:val="365F91" w:themeColor="accent1" w:themeShade="BF"/>
          <w:u w:val="none"/>
          <w:lang w:val="en-US"/>
        </w:rPr>
        <w:t>Catholic Diocese of Broken Bay</w:t>
      </w:r>
      <w:r w:rsidRPr="00571936">
        <w:rPr>
          <w:rFonts w:ascii="Arial" w:hAnsi="Arial" w:cs="Arial"/>
          <w:b/>
          <w:bCs/>
          <w:caps/>
          <w:color w:val="365F91" w:themeColor="accent1" w:themeShade="BF"/>
          <w:u w:val="none"/>
          <w:lang w:val="en-US"/>
        </w:rPr>
        <w:tab/>
      </w:r>
      <w:r>
        <w:rPr>
          <w:rFonts w:ascii="Arial" w:hAnsi="Arial" w:cs="Arial"/>
          <w:b/>
          <w:bCs/>
          <w:caps/>
          <w:color w:val="365F91" w:themeColor="accent1" w:themeShade="BF"/>
          <w:u w:val="none"/>
          <w:lang w:val="en-US"/>
        </w:rPr>
        <w:t xml:space="preserve">                 </w:t>
      </w:r>
      <w:r>
        <w:rPr>
          <w:rFonts w:ascii="Arial" w:hAnsi="Arial" w:cs="Arial"/>
          <w:b/>
          <w:bCs/>
          <w:caps/>
          <w:color w:val="365F91" w:themeColor="accent1" w:themeShade="BF"/>
          <w:u w:val="none"/>
          <w:lang w:val="en-US"/>
        </w:rPr>
        <w:tab/>
      </w:r>
      <w:r>
        <w:rPr>
          <w:rFonts w:ascii="Arial" w:hAnsi="Arial" w:cs="Arial"/>
          <w:b/>
          <w:bCs/>
          <w:caps/>
          <w:color w:val="365F91" w:themeColor="accent1" w:themeShade="BF"/>
          <w:u w:val="none"/>
          <w:lang w:val="en-US"/>
        </w:rPr>
        <w:tab/>
      </w:r>
      <w:r w:rsidR="003D5BA9">
        <w:rPr>
          <w:rFonts w:ascii="Arial" w:hAnsi="Arial" w:cs="Arial"/>
          <w:b/>
          <w:bCs/>
          <w:caps/>
          <w:color w:val="365F91" w:themeColor="accent1" w:themeShade="BF"/>
          <w:u w:val="none"/>
          <w:lang w:val="en-US"/>
        </w:rPr>
        <w:t xml:space="preserve">JAN </w:t>
      </w:r>
      <w:r>
        <w:rPr>
          <w:rFonts w:ascii="Arial" w:hAnsi="Arial" w:cs="Arial"/>
          <w:b/>
          <w:bCs/>
          <w:caps/>
          <w:color w:val="365F91" w:themeColor="accent1" w:themeShade="BF"/>
          <w:u w:val="none"/>
          <w:lang w:val="en-US"/>
        </w:rPr>
        <w:t>2022</w:t>
      </w:r>
      <w:r w:rsidR="003D5BA9">
        <w:rPr>
          <w:rFonts w:ascii="Arial" w:hAnsi="Arial" w:cs="Arial"/>
          <w:b/>
          <w:bCs/>
          <w:caps/>
          <w:color w:val="365F91" w:themeColor="accent1" w:themeShade="BF"/>
          <w:u w:val="none"/>
          <w:lang w:val="en-US"/>
        </w:rPr>
        <w:t xml:space="preserve"> – MAR 2022</w:t>
      </w:r>
    </w:p>
    <w:p w14:paraId="48E0293F" w14:textId="52DEEECE" w:rsidR="001958BE" w:rsidRPr="00571936" w:rsidRDefault="008454CA" w:rsidP="001958BE">
      <w:pPr>
        <w:pStyle w:val="BodyText2"/>
        <w:rPr>
          <w:rFonts w:ascii="Arial" w:hAnsi="Arial" w:cs="Arial"/>
          <w:b/>
          <w:bCs/>
          <w:smallCaps/>
          <w:color w:val="365F91" w:themeColor="accent1" w:themeShade="BF"/>
          <w:sz w:val="20"/>
          <w:szCs w:val="20"/>
          <w:u w:val="none"/>
          <w:lang w:val="en-US"/>
        </w:rPr>
      </w:pPr>
      <w:r>
        <w:rPr>
          <w:rFonts w:ascii="Arial" w:hAnsi="Arial" w:cs="Arial"/>
          <w:b/>
          <w:bCs/>
          <w:smallCaps/>
          <w:color w:val="365F91" w:themeColor="accent1" w:themeShade="BF"/>
          <w:sz w:val="20"/>
          <w:szCs w:val="20"/>
          <w:u w:val="none"/>
          <w:lang w:val="en-US"/>
        </w:rPr>
        <w:t>Temporary IT Support</w:t>
      </w:r>
      <w:r w:rsidR="001958BE">
        <w:rPr>
          <w:rFonts w:ascii="Arial" w:hAnsi="Arial" w:cs="Arial"/>
          <w:b/>
          <w:bCs/>
          <w:smallCaps/>
          <w:color w:val="365F91" w:themeColor="accent1" w:themeShade="BF"/>
          <w:sz w:val="20"/>
          <w:szCs w:val="20"/>
          <w:u w:val="none"/>
          <w:lang w:val="en-US"/>
        </w:rPr>
        <w:tab/>
      </w:r>
      <w:r w:rsidR="001958BE">
        <w:rPr>
          <w:rFonts w:ascii="Arial" w:hAnsi="Arial" w:cs="Arial"/>
          <w:b/>
          <w:bCs/>
          <w:smallCaps/>
          <w:color w:val="365F91" w:themeColor="accent1" w:themeShade="BF"/>
          <w:sz w:val="20"/>
          <w:szCs w:val="20"/>
          <w:u w:val="none"/>
          <w:lang w:val="en-US"/>
        </w:rPr>
        <w:tab/>
      </w:r>
      <w:r w:rsidR="001958BE">
        <w:rPr>
          <w:rFonts w:ascii="Arial" w:hAnsi="Arial" w:cs="Arial"/>
          <w:b/>
          <w:bCs/>
          <w:smallCaps/>
          <w:color w:val="365F91" w:themeColor="accent1" w:themeShade="BF"/>
          <w:sz w:val="20"/>
          <w:szCs w:val="20"/>
          <w:u w:val="none"/>
          <w:lang w:val="en-US"/>
        </w:rPr>
        <w:tab/>
        <w:t xml:space="preserve"> </w:t>
      </w:r>
      <w:r w:rsidR="001958BE">
        <w:rPr>
          <w:rFonts w:ascii="Arial" w:hAnsi="Arial" w:cs="Arial"/>
          <w:b/>
          <w:bCs/>
          <w:smallCaps/>
          <w:color w:val="365F91" w:themeColor="accent1" w:themeShade="BF"/>
          <w:sz w:val="20"/>
          <w:szCs w:val="20"/>
          <w:u w:val="none"/>
          <w:lang w:val="en-US"/>
        </w:rPr>
        <w:tab/>
      </w:r>
      <w:r w:rsidR="001958BE" w:rsidRPr="00571936">
        <w:rPr>
          <w:rFonts w:ascii="Arial" w:hAnsi="Arial" w:cs="Arial"/>
          <w:b/>
          <w:bCs/>
          <w:smallCaps/>
          <w:color w:val="365F91" w:themeColor="accent1" w:themeShade="BF"/>
          <w:sz w:val="20"/>
          <w:szCs w:val="20"/>
          <w:u w:val="none"/>
          <w:lang w:val="en-US"/>
        </w:rPr>
        <w:tab/>
      </w:r>
      <w:r w:rsidR="001958BE" w:rsidRPr="00571936">
        <w:rPr>
          <w:rFonts w:ascii="Arial" w:hAnsi="Arial" w:cs="Arial"/>
          <w:b/>
          <w:bCs/>
          <w:smallCaps/>
          <w:color w:val="365F91" w:themeColor="accent1" w:themeShade="BF"/>
          <w:sz w:val="20"/>
          <w:szCs w:val="20"/>
          <w:u w:val="none"/>
          <w:lang w:val="en-US"/>
        </w:rPr>
        <w:tab/>
      </w:r>
      <w:r w:rsidR="001958BE" w:rsidRPr="00571936">
        <w:rPr>
          <w:rFonts w:ascii="Arial" w:hAnsi="Arial" w:cs="Arial"/>
          <w:b/>
          <w:bCs/>
          <w:smallCaps/>
          <w:color w:val="365F91" w:themeColor="accent1" w:themeShade="BF"/>
          <w:sz w:val="20"/>
          <w:szCs w:val="20"/>
          <w:u w:val="none"/>
          <w:lang w:val="en-US"/>
        </w:rPr>
        <w:tab/>
      </w:r>
      <w:r w:rsidR="001958BE">
        <w:rPr>
          <w:rFonts w:ascii="Arial" w:hAnsi="Arial" w:cs="Arial"/>
          <w:b/>
          <w:bCs/>
          <w:smallCaps/>
          <w:color w:val="365F91" w:themeColor="accent1" w:themeShade="BF"/>
          <w:sz w:val="20"/>
          <w:szCs w:val="20"/>
          <w:u w:val="none"/>
          <w:lang w:val="en-US"/>
        </w:rPr>
        <w:t xml:space="preserve">                           </w:t>
      </w:r>
    </w:p>
    <w:p w14:paraId="1704B504" w14:textId="4F0AA797" w:rsidR="00FC6F61" w:rsidRPr="00FC6F61" w:rsidRDefault="00C31627" w:rsidP="00C31627">
      <w:pPr>
        <w:spacing w:after="120"/>
        <w:rPr>
          <w:rFonts w:ascii="Arial" w:hAnsi="Arial" w:cs="Arial"/>
          <w:sz w:val="20"/>
          <w:szCs w:val="20"/>
          <w:lang w:val="en-US"/>
        </w:rPr>
      </w:pPr>
      <w:r>
        <w:rPr>
          <w:rFonts w:ascii="Arial" w:hAnsi="Arial" w:cs="Arial"/>
          <w:sz w:val="20"/>
          <w:szCs w:val="20"/>
          <w:lang w:val="en-US"/>
        </w:rPr>
        <w:t>Traveled to schools across NSW, assisting students and teachers in setting up personal devices to their school networks, setting up school owned devices to the network and adding certificates, and assisting with IT related queries.</w:t>
      </w:r>
    </w:p>
    <w:p w14:paraId="18D75B0B" w14:textId="7C6887E6" w:rsidR="001958BE" w:rsidRPr="00571936" w:rsidRDefault="001958BE" w:rsidP="001958BE">
      <w:pPr>
        <w:pStyle w:val="BodyText2"/>
        <w:spacing w:after="120"/>
        <w:rPr>
          <w:rFonts w:ascii="Arial" w:hAnsi="Arial" w:cs="Arial"/>
          <w:b/>
          <w:bCs/>
          <w:sz w:val="20"/>
          <w:szCs w:val="20"/>
          <w:u w:val="none"/>
          <w:lang w:val="en-US"/>
        </w:rPr>
      </w:pPr>
      <w:r w:rsidRPr="00571936">
        <w:rPr>
          <w:rFonts w:ascii="Arial" w:hAnsi="Arial" w:cs="Arial"/>
          <w:b/>
          <w:bCs/>
          <w:sz w:val="20"/>
          <w:szCs w:val="20"/>
          <w:u w:val="none"/>
          <w:lang w:val="en-US"/>
        </w:rPr>
        <w:t>Achievements</w:t>
      </w:r>
    </w:p>
    <w:p w14:paraId="2994B8DA" w14:textId="01CDBEB0" w:rsidR="00FC6F61" w:rsidRDefault="00856F4A" w:rsidP="00856F4A">
      <w:pPr>
        <w:pStyle w:val="BodyText2"/>
        <w:numPr>
          <w:ilvl w:val="0"/>
          <w:numId w:val="19"/>
        </w:numPr>
        <w:rPr>
          <w:rFonts w:ascii="Arial" w:hAnsi="Arial" w:cs="Arial"/>
          <w:sz w:val="20"/>
          <w:szCs w:val="20"/>
          <w:u w:val="none"/>
          <w:lang w:val="en-US" w:eastAsia="en-AU"/>
        </w:rPr>
      </w:pPr>
      <w:r>
        <w:rPr>
          <w:rFonts w:ascii="Arial" w:hAnsi="Arial" w:cs="Arial"/>
          <w:sz w:val="20"/>
          <w:szCs w:val="20"/>
          <w:u w:val="none"/>
          <w:lang w:val="en-US" w:eastAsia="en-AU"/>
        </w:rPr>
        <w:t>Assisted with the setting up of personal and school owned devices to school networks at several schools, with a 100% success rate alongside a varying number of colleagues.</w:t>
      </w:r>
    </w:p>
    <w:p w14:paraId="5586997A" w14:textId="3C7662FA" w:rsidR="00856F4A" w:rsidRDefault="00956581" w:rsidP="00856F4A">
      <w:pPr>
        <w:pStyle w:val="BodyText2"/>
        <w:numPr>
          <w:ilvl w:val="0"/>
          <w:numId w:val="19"/>
        </w:numPr>
        <w:rPr>
          <w:rFonts w:ascii="Arial" w:hAnsi="Arial" w:cs="Arial"/>
          <w:sz w:val="20"/>
          <w:szCs w:val="20"/>
          <w:u w:val="none"/>
          <w:lang w:val="en-US" w:eastAsia="en-AU"/>
        </w:rPr>
      </w:pPr>
      <w:r>
        <w:rPr>
          <w:rFonts w:ascii="Arial" w:hAnsi="Arial" w:cs="Arial"/>
          <w:sz w:val="20"/>
          <w:szCs w:val="20"/>
          <w:u w:val="none"/>
          <w:lang w:val="en-US" w:eastAsia="en-AU"/>
        </w:rPr>
        <w:t>Helped</w:t>
      </w:r>
      <w:r w:rsidR="00856F4A">
        <w:rPr>
          <w:rFonts w:ascii="Arial" w:hAnsi="Arial" w:cs="Arial"/>
          <w:sz w:val="20"/>
          <w:szCs w:val="20"/>
          <w:u w:val="none"/>
          <w:lang w:val="en-US" w:eastAsia="en-AU"/>
        </w:rPr>
        <w:t xml:space="preserve"> students and teachers that encountered various software, hardware or network related issues</w:t>
      </w:r>
      <w:r w:rsidR="00C31627">
        <w:rPr>
          <w:rFonts w:ascii="Arial" w:hAnsi="Arial" w:cs="Arial"/>
          <w:sz w:val="20"/>
          <w:szCs w:val="20"/>
          <w:u w:val="none"/>
          <w:lang w:val="en-US" w:eastAsia="en-AU"/>
        </w:rPr>
        <w:t>, which allowed them to continue on with their day</w:t>
      </w:r>
      <w:r w:rsidR="00856F4A">
        <w:rPr>
          <w:rFonts w:ascii="Arial" w:hAnsi="Arial" w:cs="Arial"/>
          <w:sz w:val="20"/>
          <w:szCs w:val="20"/>
          <w:u w:val="none"/>
          <w:lang w:val="en-US" w:eastAsia="en-AU"/>
        </w:rPr>
        <w:t>.</w:t>
      </w:r>
    </w:p>
    <w:p w14:paraId="0BD415D3" w14:textId="77777777" w:rsidR="00BA1AE0" w:rsidRPr="00A95545" w:rsidRDefault="00BA1AE0" w:rsidP="00BA1AE0">
      <w:pPr>
        <w:pStyle w:val="BodyText2"/>
        <w:rPr>
          <w:rFonts w:ascii="Arial" w:hAnsi="Arial" w:cs="Arial"/>
          <w:sz w:val="16"/>
          <w:szCs w:val="16"/>
          <w:u w:val="none"/>
          <w:lang w:val="en-US" w:eastAsia="en-AU"/>
        </w:rPr>
      </w:pPr>
    </w:p>
    <w:p w14:paraId="4125F2E1" w14:textId="391060C9" w:rsidR="00BA1AE0" w:rsidRPr="00021F4F" w:rsidRDefault="00996439" w:rsidP="00BA1AE0">
      <w:pPr>
        <w:pStyle w:val="BodyText2"/>
        <w:rPr>
          <w:rFonts w:ascii="Arial" w:hAnsi="Arial" w:cs="Arial"/>
          <w:b/>
          <w:bCs/>
          <w:caps/>
          <w:color w:val="365F91" w:themeColor="accent1" w:themeShade="BF"/>
          <w:u w:val="none"/>
          <w:lang w:val="en-US"/>
        </w:rPr>
      </w:pPr>
      <w:r>
        <w:rPr>
          <w:rFonts w:ascii="Arial" w:hAnsi="Arial" w:cs="Arial"/>
          <w:b/>
          <w:bCs/>
          <w:caps/>
          <w:color w:val="365F91" w:themeColor="accent1" w:themeShade="BF"/>
          <w:u w:val="none"/>
          <w:lang w:val="en-US"/>
        </w:rPr>
        <w:t>Taverner Research</w:t>
      </w:r>
      <w:r w:rsidR="00BA1AE0" w:rsidRPr="00571936">
        <w:rPr>
          <w:rFonts w:ascii="Arial" w:hAnsi="Arial" w:cs="Arial"/>
          <w:b/>
          <w:bCs/>
          <w:caps/>
          <w:color w:val="365F91" w:themeColor="accent1" w:themeShade="BF"/>
          <w:u w:val="none"/>
          <w:lang w:val="en-US"/>
        </w:rPr>
        <w:tab/>
      </w:r>
      <w:r w:rsidR="00BA1AE0">
        <w:rPr>
          <w:rFonts w:ascii="Arial" w:hAnsi="Arial" w:cs="Arial"/>
          <w:b/>
          <w:bCs/>
          <w:caps/>
          <w:color w:val="365F91" w:themeColor="accent1" w:themeShade="BF"/>
          <w:u w:val="none"/>
          <w:lang w:val="en-US"/>
        </w:rPr>
        <w:t xml:space="preserve">                 </w:t>
      </w:r>
      <w:r w:rsidR="00BA1AE0">
        <w:rPr>
          <w:rFonts w:ascii="Arial" w:hAnsi="Arial" w:cs="Arial"/>
          <w:b/>
          <w:bCs/>
          <w:caps/>
          <w:color w:val="365F91" w:themeColor="accent1" w:themeShade="BF"/>
          <w:u w:val="none"/>
          <w:lang w:val="en-US"/>
        </w:rPr>
        <w:tab/>
      </w:r>
      <w:r w:rsidR="00BA1AE0">
        <w:rPr>
          <w:rFonts w:ascii="Arial" w:hAnsi="Arial" w:cs="Arial"/>
          <w:b/>
          <w:bCs/>
          <w:caps/>
          <w:color w:val="365F91" w:themeColor="accent1" w:themeShade="BF"/>
          <w:u w:val="none"/>
          <w:lang w:val="en-US"/>
        </w:rPr>
        <w:tab/>
      </w:r>
      <w:r>
        <w:rPr>
          <w:rFonts w:ascii="Arial" w:hAnsi="Arial" w:cs="Arial"/>
          <w:b/>
          <w:bCs/>
          <w:caps/>
          <w:color w:val="365F91" w:themeColor="accent1" w:themeShade="BF"/>
          <w:u w:val="none"/>
          <w:lang w:val="en-US"/>
        </w:rPr>
        <w:tab/>
      </w:r>
      <w:r>
        <w:rPr>
          <w:rFonts w:ascii="Arial" w:hAnsi="Arial" w:cs="Arial"/>
          <w:b/>
          <w:bCs/>
          <w:caps/>
          <w:color w:val="365F91" w:themeColor="accent1" w:themeShade="BF"/>
          <w:u w:val="none"/>
          <w:lang w:val="en-US"/>
        </w:rPr>
        <w:tab/>
      </w:r>
      <w:r>
        <w:rPr>
          <w:rFonts w:ascii="Arial" w:hAnsi="Arial" w:cs="Arial"/>
          <w:b/>
          <w:bCs/>
          <w:caps/>
          <w:color w:val="365F91" w:themeColor="accent1" w:themeShade="BF"/>
          <w:u w:val="none"/>
          <w:lang w:val="en-US"/>
        </w:rPr>
        <w:tab/>
      </w:r>
      <w:r w:rsidR="000067D6">
        <w:rPr>
          <w:rFonts w:ascii="Arial" w:hAnsi="Arial" w:cs="Arial"/>
          <w:b/>
          <w:bCs/>
          <w:caps/>
          <w:color w:val="365F91" w:themeColor="accent1" w:themeShade="BF"/>
          <w:u w:val="none"/>
          <w:lang w:val="en-US"/>
        </w:rPr>
        <w:t xml:space="preserve">JAN </w:t>
      </w:r>
      <w:r>
        <w:rPr>
          <w:rFonts w:ascii="Arial" w:hAnsi="Arial" w:cs="Arial"/>
          <w:b/>
          <w:bCs/>
          <w:caps/>
          <w:color w:val="365F91" w:themeColor="accent1" w:themeShade="BF"/>
          <w:u w:val="none"/>
          <w:lang w:val="en-US"/>
        </w:rPr>
        <w:t>2021</w:t>
      </w:r>
      <w:r w:rsidR="000067D6">
        <w:rPr>
          <w:rFonts w:ascii="Arial" w:hAnsi="Arial" w:cs="Arial"/>
          <w:b/>
          <w:bCs/>
          <w:caps/>
          <w:color w:val="365F91" w:themeColor="accent1" w:themeShade="BF"/>
          <w:u w:val="none"/>
          <w:lang w:val="en-US"/>
        </w:rPr>
        <w:t xml:space="preserve"> – JUN 2021</w:t>
      </w:r>
    </w:p>
    <w:p w14:paraId="67E37DF9" w14:textId="06C2E39B" w:rsidR="00BA1AE0" w:rsidRPr="00571936" w:rsidRDefault="00996439" w:rsidP="00BA1AE0">
      <w:pPr>
        <w:pStyle w:val="BodyText2"/>
        <w:rPr>
          <w:rFonts w:ascii="Arial" w:hAnsi="Arial" w:cs="Arial"/>
          <w:b/>
          <w:bCs/>
          <w:smallCaps/>
          <w:color w:val="365F91" w:themeColor="accent1" w:themeShade="BF"/>
          <w:sz w:val="20"/>
          <w:szCs w:val="20"/>
          <w:u w:val="none"/>
          <w:lang w:val="en-US"/>
        </w:rPr>
      </w:pPr>
      <w:r>
        <w:rPr>
          <w:rFonts w:ascii="Arial" w:hAnsi="Arial" w:cs="Arial"/>
          <w:b/>
          <w:bCs/>
          <w:smallCaps/>
          <w:color w:val="365F91" w:themeColor="accent1" w:themeShade="BF"/>
          <w:sz w:val="20"/>
          <w:szCs w:val="20"/>
          <w:u w:val="none"/>
          <w:lang w:val="en-US"/>
        </w:rPr>
        <w:t>Market Research Caller</w:t>
      </w:r>
      <w:r w:rsidR="00BA1AE0">
        <w:rPr>
          <w:rFonts w:ascii="Arial" w:hAnsi="Arial" w:cs="Arial"/>
          <w:b/>
          <w:bCs/>
          <w:smallCaps/>
          <w:color w:val="365F91" w:themeColor="accent1" w:themeShade="BF"/>
          <w:sz w:val="20"/>
          <w:szCs w:val="20"/>
          <w:u w:val="none"/>
          <w:lang w:val="en-US"/>
        </w:rPr>
        <w:tab/>
      </w:r>
      <w:r w:rsidR="00BA1AE0">
        <w:rPr>
          <w:rFonts w:ascii="Arial" w:hAnsi="Arial" w:cs="Arial"/>
          <w:b/>
          <w:bCs/>
          <w:smallCaps/>
          <w:color w:val="365F91" w:themeColor="accent1" w:themeShade="BF"/>
          <w:sz w:val="20"/>
          <w:szCs w:val="20"/>
          <w:u w:val="none"/>
          <w:lang w:val="en-US"/>
        </w:rPr>
        <w:tab/>
        <w:t xml:space="preserve"> </w:t>
      </w:r>
      <w:r w:rsidR="00BA1AE0">
        <w:rPr>
          <w:rFonts w:ascii="Arial" w:hAnsi="Arial" w:cs="Arial"/>
          <w:b/>
          <w:bCs/>
          <w:smallCaps/>
          <w:color w:val="365F91" w:themeColor="accent1" w:themeShade="BF"/>
          <w:sz w:val="20"/>
          <w:szCs w:val="20"/>
          <w:u w:val="none"/>
          <w:lang w:val="en-US"/>
        </w:rPr>
        <w:tab/>
      </w:r>
      <w:r w:rsidR="00BA1AE0" w:rsidRPr="00571936">
        <w:rPr>
          <w:rFonts w:ascii="Arial" w:hAnsi="Arial" w:cs="Arial"/>
          <w:b/>
          <w:bCs/>
          <w:smallCaps/>
          <w:color w:val="365F91" w:themeColor="accent1" w:themeShade="BF"/>
          <w:sz w:val="20"/>
          <w:szCs w:val="20"/>
          <w:u w:val="none"/>
          <w:lang w:val="en-US"/>
        </w:rPr>
        <w:tab/>
      </w:r>
      <w:r w:rsidR="00BA1AE0" w:rsidRPr="00571936">
        <w:rPr>
          <w:rFonts w:ascii="Arial" w:hAnsi="Arial" w:cs="Arial"/>
          <w:b/>
          <w:bCs/>
          <w:smallCaps/>
          <w:color w:val="365F91" w:themeColor="accent1" w:themeShade="BF"/>
          <w:sz w:val="20"/>
          <w:szCs w:val="20"/>
          <w:u w:val="none"/>
          <w:lang w:val="en-US"/>
        </w:rPr>
        <w:tab/>
      </w:r>
      <w:r w:rsidR="00BA1AE0" w:rsidRPr="00571936">
        <w:rPr>
          <w:rFonts w:ascii="Arial" w:hAnsi="Arial" w:cs="Arial"/>
          <w:b/>
          <w:bCs/>
          <w:smallCaps/>
          <w:color w:val="365F91" w:themeColor="accent1" w:themeShade="BF"/>
          <w:sz w:val="20"/>
          <w:szCs w:val="20"/>
          <w:u w:val="none"/>
          <w:lang w:val="en-US"/>
        </w:rPr>
        <w:tab/>
      </w:r>
      <w:r w:rsidR="00BA1AE0">
        <w:rPr>
          <w:rFonts w:ascii="Arial" w:hAnsi="Arial" w:cs="Arial"/>
          <w:b/>
          <w:bCs/>
          <w:smallCaps/>
          <w:color w:val="365F91" w:themeColor="accent1" w:themeShade="BF"/>
          <w:sz w:val="20"/>
          <w:szCs w:val="20"/>
          <w:u w:val="none"/>
          <w:lang w:val="en-US"/>
        </w:rPr>
        <w:t xml:space="preserve">                           </w:t>
      </w:r>
    </w:p>
    <w:p w14:paraId="503B719A" w14:textId="6E403E91" w:rsidR="00BC2E05" w:rsidRPr="00BC2E05" w:rsidRDefault="00E67740" w:rsidP="00021F4F">
      <w:pPr>
        <w:spacing w:after="120"/>
        <w:rPr>
          <w:rFonts w:ascii="Arial" w:hAnsi="Arial" w:cs="Arial"/>
          <w:sz w:val="20"/>
          <w:szCs w:val="20"/>
          <w:lang w:val="en-US"/>
        </w:rPr>
      </w:pPr>
      <w:r>
        <w:rPr>
          <w:rFonts w:ascii="Arial" w:hAnsi="Arial" w:cs="Arial"/>
          <w:sz w:val="20"/>
          <w:szCs w:val="20"/>
          <w:lang w:val="en-US"/>
        </w:rPr>
        <w:t>Conducted phone surveys by councils and other prominent companies in Australia.</w:t>
      </w:r>
    </w:p>
    <w:p w14:paraId="6EE0CF8D" w14:textId="51326FCD" w:rsidR="0025199A" w:rsidRPr="0025199A" w:rsidRDefault="00BA1AE0" w:rsidP="0025199A">
      <w:pPr>
        <w:pStyle w:val="BodyText2"/>
        <w:spacing w:after="120"/>
        <w:rPr>
          <w:rFonts w:ascii="Arial" w:hAnsi="Arial" w:cs="Arial"/>
          <w:b/>
          <w:bCs/>
          <w:sz w:val="20"/>
          <w:szCs w:val="20"/>
          <w:u w:val="none"/>
          <w:lang w:val="en-US"/>
        </w:rPr>
      </w:pPr>
      <w:r w:rsidRPr="00571936">
        <w:rPr>
          <w:rFonts w:ascii="Arial" w:hAnsi="Arial" w:cs="Arial"/>
          <w:b/>
          <w:bCs/>
          <w:sz w:val="20"/>
          <w:szCs w:val="20"/>
          <w:u w:val="none"/>
          <w:lang w:val="en-US"/>
        </w:rPr>
        <w:t>Achievements</w:t>
      </w:r>
    </w:p>
    <w:p w14:paraId="17FAF80A" w14:textId="7E549D9B" w:rsidR="00BA1AE0" w:rsidRDefault="00BC2E05" w:rsidP="0025199A">
      <w:pPr>
        <w:pStyle w:val="BodyText2"/>
        <w:numPr>
          <w:ilvl w:val="0"/>
          <w:numId w:val="19"/>
        </w:numPr>
        <w:rPr>
          <w:rFonts w:ascii="Arial" w:hAnsi="Arial" w:cs="Arial"/>
          <w:sz w:val="20"/>
          <w:szCs w:val="20"/>
          <w:u w:val="none"/>
          <w:lang w:val="en-US" w:eastAsia="en-AU"/>
        </w:rPr>
      </w:pPr>
      <w:r w:rsidRPr="004D2BD4">
        <w:rPr>
          <w:rFonts w:ascii="Arial" w:hAnsi="Arial" w:cs="Arial"/>
          <w:sz w:val="20"/>
          <w:szCs w:val="20"/>
          <w:u w:val="none"/>
          <w:lang w:val="en-US" w:eastAsia="en-AU"/>
        </w:rPr>
        <w:t xml:space="preserve">Consistently </w:t>
      </w:r>
      <w:r w:rsidR="0025199A">
        <w:rPr>
          <w:rFonts w:ascii="Arial" w:hAnsi="Arial" w:cs="Arial"/>
          <w:sz w:val="20"/>
          <w:szCs w:val="20"/>
          <w:u w:val="none"/>
          <w:lang w:val="en-US" w:eastAsia="en-AU"/>
        </w:rPr>
        <w:t>met or exceeded daily quotas on surveys conducted over the phone, ensuring that any open-ended questions asked were</w:t>
      </w:r>
      <w:r w:rsidR="00861D9C">
        <w:rPr>
          <w:rFonts w:ascii="Arial" w:hAnsi="Arial" w:cs="Arial"/>
          <w:sz w:val="20"/>
          <w:szCs w:val="20"/>
          <w:u w:val="none"/>
          <w:lang w:val="en-US" w:eastAsia="en-AU"/>
        </w:rPr>
        <w:t xml:space="preserve"> </w:t>
      </w:r>
      <w:r w:rsidR="00FB366C">
        <w:rPr>
          <w:rFonts w:ascii="Arial" w:hAnsi="Arial" w:cs="Arial"/>
          <w:sz w:val="20"/>
          <w:szCs w:val="20"/>
          <w:u w:val="none"/>
          <w:lang w:val="en-US" w:eastAsia="en-AU"/>
        </w:rPr>
        <w:t>recorded in detail.</w:t>
      </w:r>
    </w:p>
    <w:p w14:paraId="7F59FCEA" w14:textId="77777777" w:rsidR="0025199A" w:rsidRPr="00A95545" w:rsidRDefault="0025199A" w:rsidP="00021F4F">
      <w:pPr>
        <w:pStyle w:val="BodyText2"/>
        <w:rPr>
          <w:rFonts w:ascii="Arial" w:hAnsi="Arial" w:cs="Arial"/>
          <w:sz w:val="16"/>
          <w:szCs w:val="16"/>
          <w:u w:val="none"/>
          <w:lang w:val="en-US" w:eastAsia="en-AU"/>
        </w:rPr>
      </w:pPr>
    </w:p>
    <w:p w14:paraId="7DA046C5" w14:textId="49AB2537" w:rsidR="003C3743" w:rsidRPr="00021F4F" w:rsidRDefault="003C3743" w:rsidP="003C3743">
      <w:pPr>
        <w:pStyle w:val="BodyText2"/>
        <w:rPr>
          <w:rFonts w:ascii="Arial" w:hAnsi="Arial" w:cs="Arial"/>
          <w:b/>
          <w:bCs/>
          <w:caps/>
          <w:color w:val="365F91" w:themeColor="accent1" w:themeShade="BF"/>
          <w:u w:val="none"/>
          <w:lang w:val="en-US"/>
        </w:rPr>
      </w:pPr>
      <w:r>
        <w:rPr>
          <w:rFonts w:ascii="Arial" w:hAnsi="Arial" w:cs="Arial"/>
          <w:b/>
          <w:bCs/>
          <w:caps/>
          <w:color w:val="365F91" w:themeColor="accent1" w:themeShade="BF"/>
          <w:u w:val="none"/>
          <w:lang w:val="en-US"/>
        </w:rPr>
        <w:t xml:space="preserve">London Stock Exchange Group IT      </w:t>
      </w:r>
      <w:r>
        <w:rPr>
          <w:rFonts w:ascii="Arial" w:hAnsi="Arial" w:cs="Arial"/>
          <w:b/>
          <w:bCs/>
          <w:caps/>
          <w:color w:val="365F91" w:themeColor="accent1" w:themeShade="BF"/>
          <w:u w:val="none"/>
          <w:lang w:val="en-US"/>
        </w:rPr>
        <w:tab/>
      </w:r>
      <w:r>
        <w:rPr>
          <w:rFonts w:ascii="Arial" w:hAnsi="Arial" w:cs="Arial"/>
          <w:b/>
          <w:bCs/>
          <w:caps/>
          <w:color w:val="365F91" w:themeColor="accent1" w:themeShade="BF"/>
          <w:u w:val="none"/>
          <w:lang w:val="en-US"/>
        </w:rPr>
        <w:tab/>
      </w:r>
      <w:r>
        <w:rPr>
          <w:rFonts w:ascii="Arial" w:hAnsi="Arial" w:cs="Arial"/>
          <w:b/>
          <w:bCs/>
          <w:caps/>
          <w:color w:val="365F91" w:themeColor="accent1" w:themeShade="BF"/>
          <w:u w:val="none"/>
          <w:lang w:val="en-US"/>
        </w:rPr>
        <w:tab/>
      </w:r>
      <w:r w:rsidR="004F0F77">
        <w:rPr>
          <w:rFonts w:ascii="Arial" w:hAnsi="Arial" w:cs="Arial"/>
          <w:b/>
          <w:bCs/>
          <w:caps/>
          <w:color w:val="365F91" w:themeColor="accent1" w:themeShade="BF"/>
          <w:u w:val="none"/>
          <w:lang w:val="en-US"/>
        </w:rPr>
        <w:tab/>
      </w:r>
      <w:r w:rsidR="000067D6">
        <w:rPr>
          <w:rFonts w:ascii="Arial" w:hAnsi="Arial" w:cs="Arial"/>
          <w:b/>
          <w:bCs/>
          <w:caps/>
          <w:color w:val="365F91" w:themeColor="accent1" w:themeShade="BF"/>
          <w:u w:val="none"/>
          <w:lang w:val="en-US"/>
        </w:rPr>
        <w:t xml:space="preserve">DEC </w:t>
      </w:r>
      <w:r>
        <w:rPr>
          <w:rFonts w:ascii="Arial" w:hAnsi="Arial" w:cs="Arial"/>
          <w:b/>
          <w:bCs/>
          <w:caps/>
          <w:color w:val="365F91" w:themeColor="accent1" w:themeShade="BF"/>
          <w:u w:val="none"/>
          <w:lang w:val="en-US"/>
        </w:rPr>
        <w:t xml:space="preserve">2018 </w:t>
      </w:r>
      <w:r w:rsidRPr="00571936">
        <w:rPr>
          <w:rFonts w:ascii="Arial" w:hAnsi="Arial" w:cs="Arial"/>
          <w:b/>
          <w:bCs/>
          <w:caps/>
          <w:color w:val="365F91" w:themeColor="accent1" w:themeShade="BF"/>
          <w:u w:val="none"/>
          <w:lang w:val="en-US"/>
        </w:rPr>
        <w:t>–</w:t>
      </w:r>
      <w:r w:rsidR="004F0F77">
        <w:rPr>
          <w:rFonts w:ascii="Arial" w:hAnsi="Arial" w:cs="Arial"/>
          <w:b/>
          <w:bCs/>
          <w:caps/>
          <w:color w:val="365F91" w:themeColor="accent1" w:themeShade="BF"/>
          <w:u w:val="none"/>
          <w:lang w:val="en-US"/>
        </w:rPr>
        <w:t xml:space="preserve"> </w:t>
      </w:r>
      <w:r w:rsidR="000067D6">
        <w:rPr>
          <w:rFonts w:ascii="Arial" w:hAnsi="Arial" w:cs="Arial"/>
          <w:b/>
          <w:bCs/>
          <w:caps/>
          <w:color w:val="365F91" w:themeColor="accent1" w:themeShade="BF"/>
          <w:u w:val="none"/>
          <w:lang w:val="en-US"/>
        </w:rPr>
        <w:t xml:space="preserve">JUL </w:t>
      </w:r>
      <w:r>
        <w:rPr>
          <w:rFonts w:ascii="Arial" w:hAnsi="Arial" w:cs="Arial"/>
          <w:b/>
          <w:bCs/>
          <w:caps/>
          <w:color w:val="365F91" w:themeColor="accent1" w:themeShade="BF"/>
          <w:u w:val="none"/>
          <w:lang w:val="en-US"/>
        </w:rPr>
        <w:t>2019</w:t>
      </w:r>
    </w:p>
    <w:p w14:paraId="08C7F0C6" w14:textId="4BF86419" w:rsidR="003C3743" w:rsidRPr="00571936" w:rsidRDefault="003C3743" w:rsidP="003C3743">
      <w:pPr>
        <w:pStyle w:val="BodyText2"/>
        <w:rPr>
          <w:rFonts w:ascii="Arial" w:hAnsi="Arial" w:cs="Arial"/>
          <w:b/>
          <w:bCs/>
          <w:smallCaps/>
          <w:color w:val="365F91" w:themeColor="accent1" w:themeShade="BF"/>
          <w:sz w:val="20"/>
          <w:szCs w:val="20"/>
          <w:u w:val="none"/>
          <w:lang w:val="en-US"/>
        </w:rPr>
      </w:pPr>
      <w:r>
        <w:rPr>
          <w:rFonts w:ascii="Arial" w:hAnsi="Arial" w:cs="Arial"/>
          <w:b/>
          <w:bCs/>
          <w:smallCaps/>
          <w:color w:val="365F91" w:themeColor="accent1" w:themeShade="BF"/>
          <w:sz w:val="20"/>
          <w:szCs w:val="20"/>
          <w:u w:val="none"/>
          <w:lang w:val="en-US"/>
        </w:rPr>
        <w:t>Back-End Developer Intern</w:t>
      </w:r>
      <w:r>
        <w:rPr>
          <w:rFonts w:ascii="Arial" w:hAnsi="Arial" w:cs="Arial"/>
          <w:b/>
          <w:bCs/>
          <w:smallCaps/>
          <w:color w:val="365F91" w:themeColor="accent1" w:themeShade="BF"/>
          <w:sz w:val="20"/>
          <w:szCs w:val="20"/>
          <w:u w:val="none"/>
          <w:lang w:val="en-US"/>
        </w:rPr>
        <w:tab/>
      </w:r>
      <w:r>
        <w:rPr>
          <w:rFonts w:ascii="Arial" w:hAnsi="Arial" w:cs="Arial"/>
          <w:b/>
          <w:bCs/>
          <w:smallCaps/>
          <w:color w:val="365F91" w:themeColor="accent1" w:themeShade="BF"/>
          <w:sz w:val="20"/>
          <w:szCs w:val="20"/>
          <w:u w:val="none"/>
          <w:lang w:val="en-US"/>
        </w:rPr>
        <w:tab/>
        <w:t xml:space="preserve"> </w:t>
      </w:r>
      <w:r>
        <w:rPr>
          <w:rFonts w:ascii="Arial" w:hAnsi="Arial" w:cs="Arial"/>
          <w:b/>
          <w:bCs/>
          <w:smallCaps/>
          <w:color w:val="365F91" w:themeColor="accent1" w:themeShade="BF"/>
          <w:sz w:val="20"/>
          <w:szCs w:val="20"/>
          <w:u w:val="none"/>
          <w:lang w:val="en-US"/>
        </w:rPr>
        <w:tab/>
      </w:r>
      <w:r w:rsidRPr="00571936">
        <w:rPr>
          <w:rFonts w:ascii="Arial" w:hAnsi="Arial" w:cs="Arial"/>
          <w:b/>
          <w:bCs/>
          <w:smallCaps/>
          <w:color w:val="365F91" w:themeColor="accent1" w:themeShade="BF"/>
          <w:sz w:val="20"/>
          <w:szCs w:val="20"/>
          <w:u w:val="none"/>
          <w:lang w:val="en-US"/>
        </w:rPr>
        <w:tab/>
      </w:r>
      <w:r w:rsidRPr="00571936">
        <w:rPr>
          <w:rFonts w:ascii="Arial" w:hAnsi="Arial" w:cs="Arial"/>
          <w:b/>
          <w:bCs/>
          <w:smallCaps/>
          <w:color w:val="365F91" w:themeColor="accent1" w:themeShade="BF"/>
          <w:sz w:val="20"/>
          <w:szCs w:val="20"/>
          <w:u w:val="none"/>
          <w:lang w:val="en-US"/>
        </w:rPr>
        <w:tab/>
      </w:r>
      <w:r w:rsidRPr="00571936">
        <w:rPr>
          <w:rFonts w:ascii="Arial" w:hAnsi="Arial" w:cs="Arial"/>
          <w:b/>
          <w:bCs/>
          <w:smallCaps/>
          <w:color w:val="365F91" w:themeColor="accent1" w:themeShade="BF"/>
          <w:sz w:val="20"/>
          <w:szCs w:val="20"/>
          <w:u w:val="none"/>
          <w:lang w:val="en-US"/>
        </w:rPr>
        <w:tab/>
      </w:r>
      <w:r w:rsidR="004F0F77">
        <w:rPr>
          <w:rFonts w:ascii="Arial" w:hAnsi="Arial" w:cs="Arial"/>
          <w:b/>
          <w:bCs/>
          <w:smallCaps/>
          <w:color w:val="365F91" w:themeColor="accent1" w:themeShade="BF"/>
          <w:sz w:val="20"/>
          <w:szCs w:val="20"/>
          <w:u w:val="none"/>
          <w:lang w:val="en-US"/>
        </w:rPr>
        <w:tab/>
      </w:r>
    </w:p>
    <w:p w14:paraId="5A58E9DF" w14:textId="1868242B" w:rsidR="00B93064" w:rsidRPr="00021F4F" w:rsidRDefault="004F0F77" w:rsidP="00021F4F">
      <w:pPr>
        <w:spacing w:after="120"/>
        <w:rPr>
          <w:rFonts w:ascii="Arial" w:hAnsi="Arial" w:cs="Arial"/>
          <w:sz w:val="20"/>
          <w:szCs w:val="20"/>
          <w:lang w:val="en-US"/>
        </w:rPr>
      </w:pPr>
      <w:r>
        <w:rPr>
          <w:rFonts w:ascii="Arial" w:hAnsi="Arial" w:cs="Arial"/>
          <w:sz w:val="20"/>
          <w:szCs w:val="20"/>
          <w:lang w:val="en-US"/>
        </w:rPr>
        <w:t>Creation and maintenance of test suite cases in Java, assisting with the development of new test methods and updating existing functions relevant to the trading application to keep it more modern.</w:t>
      </w:r>
    </w:p>
    <w:p w14:paraId="3283C39E" w14:textId="3E338A99" w:rsidR="003C3743" w:rsidRPr="00571936" w:rsidRDefault="003C3743" w:rsidP="003C3743">
      <w:pPr>
        <w:pStyle w:val="BodyText2"/>
        <w:spacing w:after="120"/>
        <w:rPr>
          <w:rFonts w:ascii="Arial" w:hAnsi="Arial" w:cs="Arial"/>
          <w:b/>
          <w:bCs/>
          <w:sz w:val="20"/>
          <w:szCs w:val="20"/>
          <w:u w:val="none"/>
          <w:lang w:val="en-US"/>
        </w:rPr>
      </w:pPr>
      <w:r w:rsidRPr="00571936">
        <w:rPr>
          <w:rFonts w:ascii="Arial" w:hAnsi="Arial" w:cs="Arial"/>
          <w:b/>
          <w:bCs/>
          <w:sz w:val="20"/>
          <w:szCs w:val="20"/>
          <w:u w:val="none"/>
          <w:lang w:val="en-US"/>
        </w:rPr>
        <w:t>Achievements</w:t>
      </w:r>
    </w:p>
    <w:p w14:paraId="4871EAFF" w14:textId="24122A2E" w:rsidR="002D5202" w:rsidRPr="00021F4F" w:rsidRDefault="002E1FB9" w:rsidP="00021F4F">
      <w:pPr>
        <w:pStyle w:val="BodyText2"/>
        <w:numPr>
          <w:ilvl w:val="0"/>
          <w:numId w:val="19"/>
        </w:numPr>
        <w:rPr>
          <w:rFonts w:ascii="Arial" w:hAnsi="Arial" w:cs="Arial"/>
          <w:sz w:val="20"/>
          <w:szCs w:val="20"/>
          <w:u w:val="none"/>
          <w:lang w:val="en-US" w:eastAsia="en-AU"/>
        </w:rPr>
      </w:pPr>
      <w:r>
        <w:rPr>
          <w:rFonts w:ascii="Arial" w:hAnsi="Arial" w:cs="Arial"/>
          <w:sz w:val="20"/>
          <w:szCs w:val="20"/>
          <w:u w:val="none"/>
          <w:lang w:val="en-US" w:eastAsia="en-AU"/>
        </w:rPr>
        <w:t>Consistently completed tasks that were assigned</w:t>
      </w:r>
      <w:r w:rsidR="007E34BE">
        <w:rPr>
          <w:rFonts w:ascii="Arial" w:hAnsi="Arial" w:cs="Arial"/>
          <w:sz w:val="20"/>
          <w:szCs w:val="20"/>
          <w:u w:val="none"/>
          <w:lang w:val="en-US" w:eastAsia="en-AU"/>
        </w:rPr>
        <w:t>, from writing and implementing test cases</w:t>
      </w:r>
      <w:r>
        <w:rPr>
          <w:rFonts w:ascii="Arial" w:hAnsi="Arial" w:cs="Arial"/>
          <w:sz w:val="20"/>
          <w:szCs w:val="20"/>
          <w:u w:val="none"/>
          <w:lang w:val="en-US" w:eastAsia="en-AU"/>
        </w:rPr>
        <w:t xml:space="preserve">, which led the testing and development to be completed 5% ahead of schedule. </w:t>
      </w:r>
    </w:p>
    <w:p w14:paraId="4132CEA8" w14:textId="3215C1FD" w:rsidR="00464CAA" w:rsidRPr="00FA10BC" w:rsidRDefault="00464CAA" w:rsidP="00FA10BC">
      <w:pPr>
        <w:pStyle w:val="BodyText2"/>
        <w:spacing w:line="360" w:lineRule="auto"/>
        <w:rPr>
          <w:rStyle w:val="IntenseEmphasis"/>
          <w:rFonts w:ascii="Arial" w:hAnsi="Arial" w:cs="Arial"/>
          <w:b w:val="0"/>
          <w:bCs w:val="0"/>
          <w:i w:val="0"/>
          <w:iCs w:val="0"/>
          <w:color w:val="auto"/>
          <w:sz w:val="20"/>
          <w:szCs w:val="20"/>
          <w:u w:val="none"/>
          <w:lang w:val="en-US" w:eastAsia="en-AU"/>
        </w:rPr>
      </w:pPr>
      <w:r w:rsidRPr="00AE31E0">
        <w:rPr>
          <w:rStyle w:val="IntenseEmphasis"/>
          <w:rFonts w:ascii="Arial" w:hAnsi="Arial" w:cs="Arial"/>
          <w:i w:val="0"/>
          <w:smallCaps/>
          <w:color w:val="365F91" w:themeColor="accent1" w:themeShade="BF"/>
          <w:lang w:val="en-US"/>
        </w:rPr>
        <w:t>Qualifications</w:t>
      </w:r>
    </w:p>
    <w:p w14:paraId="009A372C" w14:textId="128A3086" w:rsidR="00C87823" w:rsidRPr="00A0246A" w:rsidRDefault="00A0246A" w:rsidP="00C87823">
      <w:pPr>
        <w:pStyle w:val="BodyText2"/>
        <w:numPr>
          <w:ilvl w:val="0"/>
          <w:numId w:val="2"/>
        </w:numPr>
        <w:rPr>
          <w:rFonts w:ascii="Arial" w:hAnsi="Arial" w:cs="Arial"/>
          <w:sz w:val="20"/>
          <w:szCs w:val="20"/>
          <w:lang w:val="en-US"/>
        </w:rPr>
      </w:pPr>
      <w:r>
        <w:rPr>
          <w:rFonts w:ascii="Arial" w:hAnsi="Arial" w:cs="Arial"/>
          <w:sz w:val="20"/>
          <w:szCs w:val="20"/>
          <w:u w:val="none"/>
          <w:lang w:val="en-US"/>
        </w:rPr>
        <w:t xml:space="preserve">Bachelor of Engineering (Honours) with a Major in Software Engineering (University of Technology Sydney) 2016-2021 </w:t>
      </w:r>
      <w:r w:rsidRPr="0096429A">
        <w:rPr>
          <w:rFonts w:ascii="Arial" w:hAnsi="Arial" w:cs="Arial"/>
          <w:i/>
          <w:iCs/>
          <w:sz w:val="20"/>
          <w:szCs w:val="20"/>
          <w:u w:val="none"/>
          <w:lang w:val="en-US"/>
        </w:rPr>
        <w:t>Local Graduate</w:t>
      </w:r>
    </w:p>
    <w:p w14:paraId="0470B618" w14:textId="7C6412C4" w:rsidR="00A0246A" w:rsidRPr="0096429A" w:rsidRDefault="00A0246A" w:rsidP="00C87823">
      <w:pPr>
        <w:pStyle w:val="BodyText2"/>
        <w:numPr>
          <w:ilvl w:val="0"/>
          <w:numId w:val="2"/>
        </w:numPr>
        <w:rPr>
          <w:rFonts w:ascii="Arial" w:hAnsi="Arial" w:cs="Arial"/>
          <w:i/>
          <w:iCs/>
          <w:sz w:val="20"/>
          <w:szCs w:val="20"/>
          <w:lang w:val="en-US"/>
        </w:rPr>
      </w:pPr>
      <w:r>
        <w:rPr>
          <w:rFonts w:ascii="Arial" w:hAnsi="Arial" w:cs="Arial"/>
          <w:sz w:val="20"/>
          <w:szCs w:val="20"/>
          <w:u w:val="none"/>
          <w:lang w:val="en-US"/>
        </w:rPr>
        <w:t xml:space="preserve">Diploma in Professional Engineering Practice (University of Technology Sydney) 2016-2021 </w:t>
      </w:r>
      <w:r w:rsidRPr="0096429A">
        <w:rPr>
          <w:rFonts w:ascii="Arial" w:hAnsi="Arial" w:cs="Arial"/>
          <w:i/>
          <w:iCs/>
          <w:sz w:val="20"/>
          <w:szCs w:val="20"/>
          <w:u w:val="none"/>
          <w:lang w:val="en-US"/>
        </w:rPr>
        <w:t>Local Graduate</w:t>
      </w:r>
    </w:p>
    <w:p w14:paraId="37434736" w14:textId="1B33E750" w:rsidR="00464CAA" w:rsidRPr="00021F4F" w:rsidRDefault="00A0246A" w:rsidP="00FC5297">
      <w:pPr>
        <w:pStyle w:val="BodyText2"/>
        <w:numPr>
          <w:ilvl w:val="0"/>
          <w:numId w:val="2"/>
        </w:numPr>
        <w:rPr>
          <w:rFonts w:ascii="Arial" w:hAnsi="Arial" w:cs="Arial"/>
          <w:i/>
          <w:iCs/>
          <w:sz w:val="20"/>
          <w:szCs w:val="20"/>
          <w:lang w:val="en-US"/>
        </w:rPr>
      </w:pPr>
      <w:r>
        <w:rPr>
          <w:rFonts w:ascii="Arial" w:hAnsi="Arial" w:cs="Arial"/>
          <w:sz w:val="20"/>
          <w:szCs w:val="20"/>
          <w:u w:val="none"/>
          <w:lang w:val="en-US"/>
        </w:rPr>
        <w:t xml:space="preserve">High School Certificate (Carlingford High School) 2010-2015 </w:t>
      </w:r>
      <w:r w:rsidRPr="005E6523">
        <w:rPr>
          <w:rFonts w:ascii="Arial" w:hAnsi="Arial" w:cs="Arial"/>
          <w:i/>
          <w:iCs/>
          <w:sz w:val="20"/>
          <w:szCs w:val="20"/>
          <w:u w:val="none"/>
          <w:lang w:val="en-US"/>
        </w:rPr>
        <w:t>High ATAR</w:t>
      </w:r>
    </w:p>
    <w:p w14:paraId="2B0FAD40" w14:textId="77777777" w:rsidR="001848BD" w:rsidRPr="00571936" w:rsidRDefault="00FC5297" w:rsidP="00A950E2">
      <w:pPr>
        <w:pBdr>
          <w:bottom w:val="single" w:sz="4" w:space="1" w:color="365F91" w:themeColor="accent1" w:themeShade="BF"/>
        </w:pBdr>
        <w:tabs>
          <w:tab w:val="left" w:pos="9026"/>
        </w:tabs>
        <w:spacing w:before="120" w:after="60"/>
        <w:ind w:right="-45"/>
        <w:rPr>
          <w:rStyle w:val="IntenseEmphasis"/>
          <w:rFonts w:ascii="Arial" w:hAnsi="Arial" w:cs="Arial"/>
          <w:i w:val="0"/>
          <w:smallCaps/>
          <w:color w:val="365F91" w:themeColor="accent1" w:themeShade="BF"/>
        </w:rPr>
      </w:pPr>
      <w:r w:rsidRPr="00571936">
        <w:rPr>
          <w:rStyle w:val="IntenseEmphasis"/>
          <w:rFonts w:ascii="Arial" w:hAnsi="Arial" w:cs="Arial"/>
          <w:i w:val="0"/>
          <w:smallCaps/>
          <w:color w:val="365F91" w:themeColor="accent1" w:themeShade="BF"/>
        </w:rPr>
        <w:t>Professional Development</w:t>
      </w:r>
      <w:r w:rsidR="00E6325F" w:rsidRPr="00571936">
        <w:rPr>
          <w:rStyle w:val="IntenseEmphasis"/>
          <w:rFonts w:ascii="Arial" w:hAnsi="Arial" w:cs="Arial"/>
          <w:i w:val="0"/>
          <w:smallCaps/>
          <w:color w:val="365F91" w:themeColor="accent1" w:themeShade="BF"/>
        </w:rPr>
        <w:t xml:space="preserve"> </w:t>
      </w:r>
    </w:p>
    <w:p w14:paraId="04542270" w14:textId="5485AE3F" w:rsidR="00FC5297" w:rsidRDefault="00E636B7" w:rsidP="00FC5297">
      <w:pPr>
        <w:rPr>
          <w:rFonts w:ascii="Arial" w:hAnsi="Arial" w:cs="Arial"/>
          <w:bCs/>
          <w:iCs/>
          <w:sz w:val="20"/>
          <w:szCs w:val="20"/>
          <w:lang w:val="en-US"/>
        </w:rPr>
      </w:pPr>
      <w:r>
        <w:rPr>
          <w:rFonts w:ascii="Arial" w:hAnsi="Arial" w:cs="Arial"/>
          <w:bCs/>
          <w:iCs/>
          <w:sz w:val="20"/>
          <w:szCs w:val="20"/>
          <w:lang w:val="en-US"/>
        </w:rPr>
        <w:t>Microsoft Power Platform Fundamentals, Sep 2022</w:t>
      </w:r>
    </w:p>
    <w:p w14:paraId="540C4D0F" w14:textId="6D47BE02" w:rsidR="00AB227E" w:rsidRDefault="00E636B7" w:rsidP="00AB227E">
      <w:pPr>
        <w:rPr>
          <w:rFonts w:ascii="Arial" w:hAnsi="Arial" w:cs="Arial"/>
          <w:bCs/>
          <w:iCs/>
          <w:sz w:val="20"/>
          <w:szCs w:val="20"/>
          <w:lang w:val="en-US"/>
        </w:rPr>
      </w:pPr>
      <w:r>
        <w:rPr>
          <w:rFonts w:ascii="Arial" w:hAnsi="Arial" w:cs="Arial"/>
          <w:bCs/>
          <w:iCs/>
          <w:sz w:val="20"/>
          <w:szCs w:val="20"/>
          <w:lang w:val="en-US"/>
        </w:rPr>
        <w:t>UiPath RPA Automation Development Associate Certification, Feb 2023</w:t>
      </w:r>
    </w:p>
    <w:p w14:paraId="19FB31F0" w14:textId="54B7897F" w:rsidR="00F85CEF" w:rsidRDefault="00E636B7" w:rsidP="00AB227E">
      <w:pPr>
        <w:rPr>
          <w:rFonts w:ascii="Arial" w:hAnsi="Arial" w:cs="Arial"/>
          <w:bCs/>
          <w:iCs/>
          <w:sz w:val="20"/>
          <w:szCs w:val="20"/>
          <w:lang w:val="en-US"/>
        </w:rPr>
      </w:pPr>
      <w:r>
        <w:rPr>
          <w:rFonts w:ascii="Arial" w:hAnsi="Arial" w:cs="Arial"/>
          <w:bCs/>
          <w:iCs/>
          <w:sz w:val="20"/>
          <w:szCs w:val="20"/>
          <w:lang w:val="en-US"/>
        </w:rPr>
        <w:t>Katalon Practitioner</w:t>
      </w:r>
      <w:r w:rsidR="00811BC1">
        <w:rPr>
          <w:rFonts w:ascii="Arial" w:hAnsi="Arial" w:cs="Arial"/>
          <w:bCs/>
          <w:iCs/>
          <w:sz w:val="20"/>
          <w:szCs w:val="20"/>
          <w:lang w:val="en-US"/>
        </w:rPr>
        <w:t>, Professional and Expert Certifications</w:t>
      </w:r>
      <w:r>
        <w:rPr>
          <w:rFonts w:ascii="Arial" w:hAnsi="Arial" w:cs="Arial"/>
          <w:bCs/>
          <w:iCs/>
          <w:sz w:val="20"/>
          <w:szCs w:val="20"/>
          <w:lang w:val="en-US"/>
        </w:rPr>
        <w:t>, Nov 2024</w:t>
      </w:r>
    </w:p>
    <w:p w14:paraId="55BA88F0" w14:textId="1567F444" w:rsidR="00F85CEF" w:rsidRPr="00571936" w:rsidRDefault="00F85CEF" w:rsidP="00AB227E">
      <w:pPr>
        <w:rPr>
          <w:rFonts w:ascii="Arial" w:hAnsi="Arial" w:cs="Arial"/>
          <w:bCs/>
          <w:iCs/>
          <w:sz w:val="20"/>
          <w:szCs w:val="20"/>
          <w:lang w:val="en-US"/>
        </w:rPr>
      </w:pPr>
      <w:r>
        <w:rPr>
          <w:rFonts w:ascii="Arial" w:hAnsi="Arial" w:cs="Arial"/>
          <w:bCs/>
          <w:iCs/>
          <w:sz w:val="20"/>
          <w:szCs w:val="20"/>
          <w:lang w:val="en-US"/>
        </w:rPr>
        <w:t>ISTQB Foundation, Nov 2024</w:t>
      </w:r>
    </w:p>
    <w:sectPr w:rsidR="00F85CEF" w:rsidRPr="00571936" w:rsidSect="00D07A80">
      <w:type w:val="continuous"/>
      <w:pgSz w:w="11906" w:h="16838" w:code="9"/>
      <w:pgMar w:top="864" w:right="720" w:bottom="1440" w:left="1440"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E288A" w14:textId="77777777" w:rsidR="00AA0269" w:rsidRDefault="00AA0269">
      <w:r>
        <w:separator/>
      </w:r>
    </w:p>
  </w:endnote>
  <w:endnote w:type="continuationSeparator" w:id="0">
    <w:p w14:paraId="6C4DF47B" w14:textId="77777777" w:rsidR="00AA0269" w:rsidRDefault="00AA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434AB" w14:textId="77777777" w:rsidR="00FC5297" w:rsidRPr="00EB7409" w:rsidRDefault="00FC5297" w:rsidP="00EB7409">
    <w:pPr>
      <w:pStyle w:val="Footer"/>
      <w:pBdr>
        <w:top w:val="single" w:sz="4" w:space="1" w:color="auto"/>
      </w:pBdr>
      <w:tabs>
        <w:tab w:val="clear" w:pos="8306"/>
        <w:tab w:val="right" w:pos="9072"/>
      </w:tabs>
      <w:rPr>
        <w:rFonts w:ascii="Arial" w:hAnsi="Arial" w:cs="Arial"/>
        <w:sz w:val="16"/>
        <w:szCs w:val="16"/>
      </w:rPr>
    </w:pPr>
    <w:r w:rsidRPr="00EB7409">
      <w:rPr>
        <w:rFonts w:ascii="Arial" w:hAnsi="Arial" w:cs="Arial"/>
        <w:sz w:val="16"/>
        <w:szCs w:val="16"/>
      </w:rPr>
      <w:t xml:space="preserve">Page </w:t>
    </w:r>
    <w:r w:rsidR="00BD43AA" w:rsidRPr="00EB7409">
      <w:rPr>
        <w:rStyle w:val="PageNumber"/>
        <w:rFonts w:ascii="Arial" w:hAnsi="Arial" w:cs="Arial"/>
        <w:sz w:val="16"/>
        <w:szCs w:val="16"/>
      </w:rPr>
      <w:fldChar w:fldCharType="begin"/>
    </w:r>
    <w:r w:rsidRPr="00EB7409">
      <w:rPr>
        <w:rStyle w:val="PageNumber"/>
        <w:rFonts w:ascii="Arial" w:hAnsi="Arial" w:cs="Arial"/>
        <w:sz w:val="16"/>
        <w:szCs w:val="16"/>
      </w:rPr>
      <w:instrText xml:space="preserve"> PAGE </w:instrText>
    </w:r>
    <w:r w:rsidR="00BD43AA" w:rsidRPr="00EB7409">
      <w:rPr>
        <w:rStyle w:val="PageNumber"/>
        <w:rFonts w:ascii="Arial" w:hAnsi="Arial" w:cs="Arial"/>
        <w:sz w:val="16"/>
        <w:szCs w:val="16"/>
      </w:rPr>
      <w:fldChar w:fldCharType="separate"/>
    </w:r>
    <w:r w:rsidR="00CB672C">
      <w:rPr>
        <w:rStyle w:val="PageNumber"/>
        <w:rFonts w:ascii="Arial" w:hAnsi="Arial" w:cs="Arial"/>
        <w:noProof/>
        <w:sz w:val="16"/>
        <w:szCs w:val="16"/>
      </w:rPr>
      <w:t>1</w:t>
    </w:r>
    <w:r w:rsidR="00BD43AA" w:rsidRPr="00EB7409">
      <w:rPr>
        <w:rStyle w:val="PageNumber"/>
        <w:rFonts w:ascii="Arial" w:hAnsi="Arial" w:cs="Arial"/>
        <w:sz w:val="16"/>
        <w:szCs w:val="16"/>
      </w:rPr>
      <w:fldChar w:fldCharType="end"/>
    </w:r>
    <w:r w:rsidRPr="00EB7409">
      <w:rPr>
        <w:rStyle w:val="PageNumber"/>
        <w:rFonts w:ascii="Arial" w:hAnsi="Arial" w:cs="Arial"/>
        <w:sz w:val="16"/>
        <w:szCs w:val="16"/>
      </w:rPr>
      <w:t xml:space="preserve"> of </w:t>
    </w:r>
    <w:r w:rsidR="00BD43AA" w:rsidRPr="00EB7409">
      <w:rPr>
        <w:rStyle w:val="PageNumber"/>
        <w:rFonts w:ascii="Arial" w:hAnsi="Arial" w:cs="Arial"/>
        <w:sz w:val="16"/>
        <w:szCs w:val="16"/>
      </w:rPr>
      <w:fldChar w:fldCharType="begin"/>
    </w:r>
    <w:r w:rsidRPr="00EB7409">
      <w:rPr>
        <w:rStyle w:val="PageNumber"/>
        <w:rFonts w:ascii="Arial" w:hAnsi="Arial" w:cs="Arial"/>
        <w:sz w:val="16"/>
        <w:szCs w:val="16"/>
      </w:rPr>
      <w:instrText xml:space="preserve"> NUMPAGES </w:instrText>
    </w:r>
    <w:r w:rsidR="00BD43AA" w:rsidRPr="00EB7409">
      <w:rPr>
        <w:rStyle w:val="PageNumber"/>
        <w:rFonts w:ascii="Arial" w:hAnsi="Arial" w:cs="Arial"/>
        <w:sz w:val="16"/>
        <w:szCs w:val="16"/>
      </w:rPr>
      <w:fldChar w:fldCharType="separate"/>
    </w:r>
    <w:r w:rsidR="00CB672C">
      <w:rPr>
        <w:rStyle w:val="PageNumber"/>
        <w:rFonts w:ascii="Arial" w:hAnsi="Arial" w:cs="Arial"/>
        <w:noProof/>
        <w:sz w:val="16"/>
        <w:szCs w:val="16"/>
      </w:rPr>
      <w:t>2</w:t>
    </w:r>
    <w:r w:rsidR="00BD43AA" w:rsidRPr="00EB7409">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AE4D0" w14:textId="77777777" w:rsidR="00AA0269" w:rsidRDefault="00AA0269">
      <w:r>
        <w:separator/>
      </w:r>
    </w:p>
  </w:footnote>
  <w:footnote w:type="continuationSeparator" w:id="0">
    <w:p w14:paraId="6F3DC450" w14:textId="77777777" w:rsidR="00AA0269" w:rsidRDefault="00AA0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A86AF" w14:textId="77777777" w:rsidR="00FC5297" w:rsidRDefault="00435750">
    <w:pPr>
      <w:pStyle w:val="Header"/>
    </w:pPr>
    <w:r>
      <w:rPr>
        <w:noProof/>
        <w:lang w:val="en-IN" w:eastAsia="en-IN"/>
      </w:rPr>
      <mc:AlternateContent>
        <mc:Choice Requires="wps">
          <w:drawing>
            <wp:anchor distT="0" distB="0" distL="114300" distR="114300" simplePos="0" relativeHeight="251659264" behindDoc="0" locked="0" layoutInCell="1" allowOverlap="1" wp14:anchorId="53836F09" wp14:editId="744787C1">
              <wp:simplePos x="0" y="0"/>
              <wp:positionH relativeFrom="column">
                <wp:posOffset>-913765</wp:posOffset>
              </wp:positionH>
              <wp:positionV relativeFrom="paragraph">
                <wp:posOffset>-473710</wp:posOffset>
              </wp:positionV>
              <wp:extent cx="457200" cy="10858500"/>
              <wp:effectExtent l="0" t="0" r="19050" b="57150"/>
              <wp:wrapNone/>
              <wp:docPr id="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858500"/>
                      </a:xfrm>
                      <a:prstGeom prst="roundRect">
                        <a:avLst>
                          <a:gd name="adj" fmla="val 16667"/>
                        </a:avLst>
                      </a:prstGeom>
                      <a:gradFill rotWithShape="1">
                        <a:gsLst>
                          <a:gs pos="0">
                            <a:srgbClr val="3A7CCB"/>
                          </a:gs>
                          <a:gs pos="20000">
                            <a:srgbClr val="3C7BC7"/>
                          </a:gs>
                          <a:gs pos="100000">
                            <a:srgbClr val="2C5D98"/>
                          </a:gs>
                        </a:gsLst>
                        <a:lin ang="5400000"/>
                      </a:gradFill>
                      <a:ln w="9525">
                        <a:solidFill>
                          <a:schemeClr val="accent1">
                            <a:lumMod val="95000"/>
                            <a:lumOff val="0"/>
                          </a:schemeClr>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F026985" id="Rounded Rectangle 11" o:spid="_x0000_s1026" style="position:absolute;margin-left:-71.95pt;margin-top:-37.3pt;width:36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33DwAIAAMUFAAAOAAAAZHJzL2Uyb0RvYy54bWysVNtu1DAQfUfiHyy/02y2e42ardqUIqRy&#10;EQXx7LWdxODYxnY2W76esXPptvQJoUiWx5O5nDkzc3F5bCQ6cOuEVjlOz2YYcUU1E6rK8bevt282&#10;GDlPFCNSK57jB+7w5e71q4vOZHyuay0ZtwicKJd1Jse19yZLEkdr3hB3pg1XoCy1bYgH0VYJs6QD&#10;741M5rPZKum0ZcZqyp2D15teiXfRf1ly6j+VpeMeyRxDbj6eNp77cCa7C5JVlpha0CEN8g9ZNEQo&#10;CDq5uiGeoNaKv1w1glrtdOnPqG4SXZaC8ogB0KSzZ2jua2J4xALFcWYqk/t/bunHw735bEPqztxp&#10;+tMhpYuaqIpfWau7mhMG4dJQqKQzLpsMguDAFO27D5oBtaT1OtbgWNomOAR06BhL/TCVmh89ovC4&#10;WK6BPowoqNLZZrlZghRikGw0N9b5d1w3KFxybHWr2BcgNMYghzvnY8EZUqQJ4dkPjMpGAn0HIlG6&#10;Wq3Wg8fhZ/A9+hyoYrdCSmS1/y58HasdoEalG/07ZDRUYBafna32hbQIIuT4/GpdFNdDjMr1Zv3f&#10;gA3whJenFsX6uhizemqRBosXTObF8ma7OQkCKKoxOSkUAqpyvFz05n0FoZ8jshBfKtTleLucL/t0&#10;tBSTLk4Zn/AQSrnyPX7ZNsBqj3ML3AyTAs8wT/3zyNfkJbLnTgNEzuKIhT56q1i8eyJkfwcsUoUs&#10;eRzVoeS69dze16xDTATm5+chPggwtyPQZ6S9ULjNLHwRNJGmJgNni+12O1RzoCamPcWM0kk6selD&#10;n4eV4rK9Zg/Q89AysbFh88Gl1vY3Rh1skRy7Xy2xHCP5XkHXbNPFIqydKMSex8ieavanGqIouMox&#10;9RYDr0EofL+sWmNFVUOsnh6lr2DaSuED4Y95DQLsighj2GthGZ3K8a/H7bv7AwAA//8DAFBLAwQU&#10;AAYACAAAACEAf2yKi+MAAAANAQAADwAAAGRycy9kb3ducmV2LnhtbEyPPU/DMBCGdyT+g3VIbKkT&#10;YtIS4lRVBWIC0cDC5sbXJGpsR7HThv56jgm2+3j03nPFejY9O+HoO2clJIsYGNra6c42Ej4/nqMV&#10;MB+U1ap3FiV8o4d1eX1VqFy7s93hqQoNoxDrcyWhDWHIOfd1i0b5hRvQ0u7gRqMCtWPD9ajOFG56&#10;fhfHGTeqs3ShVQNuW6yP1WQkXMT7Yfq6pC+bp2F6W42v2504VlLe3sybR2AB5/AHw68+qUNJTns3&#10;We1ZLyFKRPpALFVLkQEjJFomNNkTm6X3AnhZ8P9flD8AAAD//wMAUEsBAi0AFAAGAAgAAAAhALaD&#10;OJL+AAAA4QEAABMAAAAAAAAAAAAAAAAAAAAAAFtDb250ZW50X1R5cGVzXS54bWxQSwECLQAUAAYA&#10;CAAAACEAOP0h/9YAAACUAQAACwAAAAAAAAAAAAAAAAAvAQAAX3JlbHMvLnJlbHNQSwECLQAUAAYA&#10;CAAAACEAG699w8ACAADFBQAADgAAAAAAAAAAAAAAAAAuAgAAZHJzL2Uyb0RvYy54bWxQSwECLQAU&#10;AAYACAAAACEAf2yKi+MAAAANAQAADwAAAAAAAAAAAAAAAAAaBQAAZHJzL2Rvd25yZXYueG1sUEsF&#10;BgAAAAAEAAQA8wAAACoGAAAAAA==&#10;" fillcolor="#3a7ccb" strokecolor="#4579b8 [3044]">
              <v:fill color2="#2c5d98" rotate="t" colors="0 #3a7ccb;13107f #3c7bc7;1 #2c5d98" focus="100%" type="gradient">
                <o:fill v:ext="view" type="gradientUnscaled"/>
              </v:fill>
              <v:shadow on="t" opacity="22936f" origin=",.5" offset="0,.63889mm"/>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34ABC"/>
    <w:multiLevelType w:val="hybridMultilevel"/>
    <w:tmpl w:val="B55C2E06"/>
    <w:lvl w:ilvl="0" w:tplc="CD64FCD2">
      <w:numFmt w:val="bullet"/>
      <w:lvlText w:val=""/>
      <w:lvlJc w:val="left"/>
      <w:pPr>
        <w:ind w:left="1080" w:hanging="360"/>
      </w:pPr>
      <w:rPr>
        <w:rFonts w:ascii="Symbol" w:eastAsia="Verdana" w:hAnsi="Symbol" w:cs="Verdana"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85A2373"/>
    <w:multiLevelType w:val="hybridMultilevel"/>
    <w:tmpl w:val="EB9A13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4E0665"/>
    <w:multiLevelType w:val="hybridMultilevel"/>
    <w:tmpl w:val="E948EBB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D109B"/>
    <w:multiLevelType w:val="hybridMultilevel"/>
    <w:tmpl w:val="9F6EDA62"/>
    <w:lvl w:ilvl="0" w:tplc="04090001">
      <w:start w:val="1"/>
      <w:numFmt w:val="bullet"/>
      <w:lvlText w:val=""/>
      <w:lvlJc w:val="left"/>
      <w:pPr>
        <w:ind w:left="360" w:hanging="360"/>
      </w:pPr>
      <w:rPr>
        <w:rFonts w:ascii="Symbol" w:hAnsi="Symbol" w:hint="default"/>
        <w:color w:val="auto"/>
      </w:rPr>
    </w:lvl>
    <w:lvl w:ilvl="1" w:tplc="46E079E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E47B8"/>
    <w:multiLevelType w:val="hybridMultilevel"/>
    <w:tmpl w:val="5B24C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510083"/>
    <w:multiLevelType w:val="hybridMultilevel"/>
    <w:tmpl w:val="9078C45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3F64DB"/>
    <w:multiLevelType w:val="hybridMultilevel"/>
    <w:tmpl w:val="C758233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8508C5"/>
    <w:multiLevelType w:val="hybridMultilevel"/>
    <w:tmpl w:val="242C31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2F2201"/>
    <w:multiLevelType w:val="hybridMultilevel"/>
    <w:tmpl w:val="B17683D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AB6282F"/>
    <w:multiLevelType w:val="hybridMultilevel"/>
    <w:tmpl w:val="0756AE6E"/>
    <w:lvl w:ilvl="0" w:tplc="0C090001">
      <w:start w:val="1"/>
      <w:numFmt w:val="bullet"/>
      <w:lvlText w:val=""/>
      <w:lvlJc w:val="left"/>
      <w:pPr>
        <w:tabs>
          <w:tab w:val="num" w:pos="360"/>
        </w:tabs>
        <w:ind w:left="360" w:hanging="360"/>
      </w:pPr>
      <w:rPr>
        <w:rFonts w:ascii="Symbol" w:hAnsi="Symbol" w:hint="default"/>
      </w:rPr>
    </w:lvl>
    <w:lvl w:ilvl="1" w:tplc="51BAE0B6">
      <w:numFmt w:val="bullet"/>
      <w:lvlText w:val="–"/>
      <w:lvlJc w:val="left"/>
      <w:pPr>
        <w:tabs>
          <w:tab w:val="num" w:pos="1080"/>
        </w:tabs>
        <w:ind w:left="1080" w:hanging="360"/>
      </w:pPr>
      <w:rPr>
        <w:rFonts w:ascii="Verdana" w:eastAsia="Times New Roman" w:hAnsi="Verdana" w:cs="Times New Roman"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CB4983"/>
    <w:multiLevelType w:val="hybridMultilevel"/>
    <w:tmpl w:val="589E013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Wingdings"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B7F2450"/>
    <w:multiLevelType w:val="hybridMultilevel"/>
    <w:tmpl w:val="966C54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DD5F97"/>
    <w:multiLevelType w:val="hybridMultilevel"/>
    <w:tmpl w:val="DE88A7D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376DCD"/>
    <w:multiLevelType w:val="multilevel"/>
    <w:tmpl w:val="2B76D3B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712B88"/>
    <w:multiLevelType w:val="hybridMultilevel"/>
    <w:tmpl w:val="510A6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DC22AA"/>
    <w:multiLevelType w:val="hybridMultilevel"/>
    <w:tmpl w:val="2B76D3B8"/>
    <w:lvl w:ilvl="0" w:tplc="46E079E4">
      <w:start w:val="1"/>
      <w:numFmt w:val="bullet"/>
      <w:lvlText w:val=""/>
      <w:lvlJc w:val="left"/>
      <w:pPr>
        <w:tabs>
          <w:tab w:val="num" w:pos="360"/>
        </w:tabs>
        <w:ind w:left="360" w:hanging="360"/>
      </w:pPr>
      <w:rPr>
        <w:rFonts w:ascii="Symbol" w:hAnsi="Symbol" w:hint="default"/>
        <w:color w:val="auto"/>
      </w:rPr>
    </w:lvl>
    <w:lvl w:ilvl="1" w:tplc="46E079E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B7FD9"/>
    <w:multiLevelType w:val="hybridMultilevel"/>
    <w:tmpl w:val="105CFA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75586E"/>
    <w:multiLevelType w:val="hybridMultilevel"/>
    <w:tmpl w:val="8262870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015F7B"/>
    <w:multiLevelType w:val="hybridMultilevel"/>
    <w:tmpl w:val="542A599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BBB34C0"/>
    <w:multiLevelType w:val="hybridMultilevel"/>
    <w:tmpl w:val="850EFA7E"/>
    <w:lvl w:ilvl="0" w:tplc="5ACA7C86">
      <w:numFmt w:val="bullet"/>
      <w:lvlText w:val=""/>
      <w:lvlJc w:val="left"/>
      <w:pPr>
        <w:ind w:left="1080" w:hanging="360"/>
      </w:pPr>
      <w:rPr>
        <w:rFonts w:ascii="Symbol" w:eastAsia="Verdana" w:hAnsi="Symbol" w:cs="Verdana"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F4A2B15"/>
    <w:multiLevelType w:val="hybridMultilevel"/>
    <w:tmpl w:val="4C46A6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A85196"/>
    <w:multiLevelType w:val="hybridMultilevel"/>
    <w:tmpl w:val="48124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1"/>
  </w:num>
  <w:num w:numId="4">
    <w:abstractNumId w:val="2"/>
  </w:num>
  <w:num w:numId="5">
    <w:abstractNumId w:val="16"/>
  </w:num>
  <w:num w:numId="6">
    <w:abstractNumId w:val="8"/>
  </w:num>
  <w:num w:numId="7">
    <w:abstractNumId w:val="12"/>
  </w:num>
  <w:num w:numId="8">
    <w:abstractNumId w:val="5"/>
  </w:num>
  <w:num w:numId="9">
    <w:abstractNumId w:val="9"/>
  </w:num>
  <w:num w:numId="10">
    <w:abstractNumId w:val="17"/>
  </w:num>
  <w:num w:numId="11">
    <w:abstractNumId w:val="18"/>
  </w:num>
  <w:num w:numId="12">
    <w:abstractNumId w:val="11"/>
  </w:num>
  <w:num w:numId="13">
    <w:abstractNumId w:val="6"/>
  </w:num>
  <w:num w:numId="14">
    <w:abstractNumId w:val="15"/>
  </w:num>
  <w:num w:numId="15">
    <w:abstractNumId w:val="13"/>
  </w:num>
  <w:num w:numId="16">
    <w:abstractNumId w:val="3"/>
  </w:num>
  <w:num w:numId="17">
    <w:abstractNumId w:val="21"/>
  </w:num>
  <w:num w:numId="18">
    <w:abstractNumId w:val="4"/>
  </w:num>
  <w:num w:numId="19">
    <w:abstractNumId w:val="14"/>
  </w:num>
  <w:num w:numId="20">
    <w:abstractNumId w:val="19"/>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32"/>
    <w:rsid w:val="00000C67"/>
    <w:rsid w:val="00001964"/>
    <w:rsid w:val="000067D6"/>
    <w:rsid w:val="00012FA9"/>
    <w:rsid w:val="0001350D"/>
    <w:rsid w:val="00013AD1"/>
    <w:rsid w:val="00021F4F"/>
    <w:rsid w:val="00026E3E"/>
    <w:rsid w:val="00027222"/>
    <w:rsid w:val="00031790"/>
    <w:rsid w:val="000356BD"/>
    <w:rsid w:val="000450E4"/>
    <w:rsid w:val="00056747"/>
    <w:rsid w:val="00061DFC"/>
    <w:rsid w:val="00065AEA"/>
    <w:rsid w:val="00076B77"/>
    <w:rsid w:val="00083999"/>
    <w:rsid w:val="000859F3"/>
    <w:rsid w:val="000875B9"/>
    <w:rsid w:val="00087F69"/>
    <w:rsid w:val="00093A29"/>
    <w:rsid w:val="000969C0"/>
    <w:rsid w:val="000B6CC3"/>
    <w:rsid w:val="000C696B"/>
    <w:rsid w:val="000C766C"/>
    <w:rsid w:val="000C7C94"/>
    <w:rsid w:val="000D104D"/>
    <w:rsid w:val="000D1565"/>
    <w:rsid w:val="000D1772"/>
    <w:rsid w:val="000D523F"/>
    <w:rsid w:val="000D5EC1"/>
    <w:rsid w:val="000D69FA"/>
    <w:rsid w:val="000E6C64"/>
    <w:rsid w:val="000E6DEF"/>
    <w:rsid w:val="000F3A8B"/>
    <w:rsid w:val="000F6CA4"/>
    <w:rsid w:val="00103848"/>
    <w:rsid w:val="00104AEC"/>
    <w:rsid w:val="00111A7E"/>
    <w:rsid w:val="00120D73"/>
    <w:rsid w:val="00126EBC"/>
    <w:rsid w:val="00137E38"/>
    <w:rsid w:val="00146E7B"/>
    <w:rsid w:val="001502BE"/>
    <w:rsid w:val="00151B37"/>
    <w:rsid w:val="00151FF5"/>
    <w:rsid w:val="001564D9"/>
    <w:rsid w:val="0015705B"/>
    <w:rsid w:val="00160FF8"/>
    <w:rsid w:val="001619B0"/>
    <w:rsid w:val="00165278"/>
    <w:rsid w:val="00173DA0"/>
    <w:rsid w:val="001848BD"/>
    <w:rsid w:val="001907AF"/>
    <w:rsid w:val="00191341"/>
    <w:rsid w:val="001958BE"/>
    <w:rsid w:val="00197275"/>
    <w:rsid w:val="001A01B4"/>
    <w:rsid w:val="001A0CF0"/>
    <w:rsid w:val="001A2D65"/>
    <w:rsid w:val="001A4B16"/>
    <w:rsid w:val="001B2601"/>
    <w:rsid w:val="001B294C"/>
    <w:rsid w:val="001B36E3"/>
    <w:rsid w:val="001D12B7"/>
    <w:rsid w:val="001D5C90"/>
    <w:rsid w:val="001D7765"/>
    <w:rsid w:val="001E4A7A"/>
    <w:rsid w:val="001F1532"/>
    <w:rsid w:val="001F18FA"/>
    <w:rsid w:val="001F6179"/>
    <w:rsid w:val="00200EFD"/>
    <w:rsid w:val="002068B5"/>
    <w:rsid w:val="00210627"/>
    <w:rsid w:val="002106E9"/>
    <w:rsid w:val="002157CD"/>
    <w:rsid w:val="00222757"/>
    <w:rsid w:val="00223A65"/>
    <w:rsid w:val="00235232"/>
    <w:rsid w:val="002356F8"/>
    <w:rsid w:val="00235821"/>
    <w:rsid w:val="00242D41"/>
    <w:rsid w:val="00245BB2"/>
    <w:rsid w:val="0025199A"/>
    <w:rsid w:val="002562E4"/>
    <w:rsid w:val="002564C6"/>
    <w:rsid w:val="002675F9"/>
    <w:rsid w:val="002740DD"/>
    <w:rsid w:val="00276570"/>
    <w:rsid w:val="0028336B"/>
    <w:rsid w:val="002845FF"/>
    <w:rsid w:val="00286215"/>
    <w:rsid w:val="00294C4B"/>
    <w:rsid w:val="002A66CB"/>
    <w:rsid w:val="002B2DDF"/>
    <w:rsid w:val="002B6FD1"/>
    <w:rsid w:val="002C1DCF"/>
    <w:rsid w:val="002C2084"/>
    <w:rsid w:val="002C4212"/>
    <w:rsid w:val="002C6BEF"/>
    <w:rsid w:val="002D2A6F"/>
    <w:rsid w:val="002D349A"/>
    <w:rsid w:val="002D5202"/>
    <w:rsid w:val="002D5CE9"/>
    <w:rsid w:val="002D7119"/>
    <w:rsid w:val="002D7682"/>
    <w:rsid w:val="002E1FB9"/>
    <w:rsid w:val="002E2D36"/>
    <w:rsid w:val="002E3C56"/>
    <w:rsid w:val="002F2A69"/>
    <w:rsid w:val="002F6D90"/>
    <w:rsid w:val="00306F7E"/>
    <w:rsid w:val="0031615F"/>
    <w:rsid w:val="00326198"/>
    <w:rsid w:val="003263DE"/>
    <w:rsid w:val="00326EEA"/>
    <w:rsid w:val="0034023B"/>
    <w:rsid w:val="0034446C"/>
    <w:rsid w:val="00354C97"/>
    <w:rsid w:val="003648D4"/>
    <w:rsid w:val="00366AD6"/>
    <w:rsid w:val="00366FFC"/>
    <w:rsid w:val="00370E6C"/>
    <w:rsid w:val="00376A16"/>
    <w:rsid w:val="003819A8"/>
    <w:rsid w:val="00385F38"/>
    <w:rsid w:val="003908F0"/>
    <w:rsid w:val="00391222"/>
    <w:rsid w:val="00391B0B"/>
    <w:rsid w:val="00395990"/>
    <w:rsid w:val="003A4263"/>
    <w:rsid w:val="003A4D1A"/>
    <w:rsid w:val="003B02B5"/>
    <w:rsid w:val="003B0B52"/>
    <w:rsid w:val="003B0CCC"/>
    <w:rsid w:val="003C1C8B"/>
    <w:rsid w:val="003C3743"/>
    <w:rsid w:val="003C502F"/>
    <w:rsid w:val="003D5BA9"/>
    <w:rsid w:val="003E2ED0"/>
    <w:rsid w:val="003E683E"/>
    <w:rsid w:val="003E72CC"/>
    <w:rsid w:val="003F4FE5"/>
    <w:rsid w:val="003F5B4E"/>
    <w:rsid w:val="003F67C6"/>
    <w:rsid w:val="003F77AC"/>
    <w:rsid w:val="00400809"/>
    <w:rsid w:val="00407C3B"/>
    <w:rsid w:val="0041262B"/>
    <w:rsid w:val="00414B45"/>
    <w:rsid w:val="00417801"/>
    <w:rsid w:val="00424F96"/>
    <w:rsid w:val="00427C93"/>
    <w:rsid w:val="00430DD6"/>
    <w:rsid w:val="00435750"/>
    <w:rsid w:val="004358E7"/>
    <w:rsid w:val="00440CC6"/>
    <w:rsid w:val="004448FE"/>
    <w:rsid w:val="0044588A"/>
    <w:rsid w:val="00464CAA"/>
    <w:rsid w:val="0047044E"/>
    <w:rsid w:val="00473D35"/>
    <w:rsid w:val="00475953"/>
    <w:rsid w:val="0047612D"/>
    <w:rsid w:val="00477742"/>
    <w:rsid w:val="00477CE7"/>
    <w:rsid w:val="004811CA"/>
    <w:rsid w:val="0048156B"/>
    <w:rsid w:val="0048352E"/>
    <w:rsid w:val="004854BE"/>
    <w:rsid w:val="004878AE"/>
    <w:rsid w:val="00494080"/>
    <w:rsid w:val="004A1019"/>
    <w:rsid w:val="004A60B0"/>
    <w:rsid w:val="004A65AF"/>
    <w:rsid w:val="004A6753"/>
    <w:rsid w:val="004B5700"/>
    <w:rsid w:val="004B6C9A"/>
    <w:rsid w:val="004C19C8"/>
    <w:rsid w:val="004C2877"/>
    <w:rsid w:val="004C528A"/>
    <w:rsid w:val="004C6FD3"/>
    <w:rsid w:val="004D2BD4"/>
    <w:rsid w:val="004D3954"/>
    <w:rsid w:val="004D4904"/>
    <w:rsid w:val="004F0F77"/>
    <w:rsid w:val="0050392C"/>
    <w:rsid w:val="005040B5"/>
    <w:rsid w:val="0051584A"/>
    <w:rsid w:val="00530A4E"/>
    <w:rsid w:val="00536499"/>
    <w:rsid w:val="00542C91"/>
    <w:rsid w:val="005512CC"/>
    <w:rsid w:val="00553B80"/>
    <w:rsid w:val="00562FF1"/>
    <w:rsid w:val="00565937"/>
    <w:rsid w:val="00571375"/>
    <w:rsid w:val="00571936"/>
    <w:rsid w:val="00573E81"/>
    <w:rsid w:val="00575EF0"/>
    <w:rsid w:val="005771BF"/>
    <w:rsid w:val="00590B7C"/>
    <w:rsid w:val="00591274"/>
    <w:rsid w:val="00591EA1"/>
    <w:rsid w:val="00592635"/>
    <w:rsid w:val="00594D33"/>
    <w:rsid w:val="00596545"/>
    <w:rsid w:val="005B2A70"/>
    <w:rsid w:val="005B493A"/>
    <w:rsid w:val="005C344E"/>
    <w:rsid w:val="005C7E5B"/>
    <w:rsid w:val="005D3179"/>
    <w:rsid w:val="005E5827"/>
    <w:rsid w:val="005E6523"/>
    <w:rsid w:val="005F42E6"/>
    <w:rsid w:val="005F5E47"/>
    <w:rsid w:val="005F7C08"/>
    <w:rsid w:val="00603224"/>
    <w:rsid w:val="006032A9"/>
    <w:rsid w:val="00604783"/>
    <w:rsid w:val="00604F49"/>
    <w:rsid w:val="00605D8E"/>
    <w:rsid w:val="0061012D"/>
    <w:rsid w:val="00612642"/>
    <w:rsid w:val="00615735"/>
    <w:rsid w:val="00627ABA"/>
    <w:rsid w:val="00635032"/>
    <w:rsid w:val="006406F6"/>
    <w:rsid w:val="00644759"/>
    <w:rsid w:val="006510C9"/>
    <w:rsid w:val="00652BE4"/>
    <w:rsid w:val="00657E28"/>
    <w:rsid w:val="006654AD"/>
    <w:rsid w:val="00665DEF"/>
    <w:rsid w:val="00667D2A"/>
    <w:rsid w:val="0067298D"/>
    <w:rsid w:val="00676C08"/>
    <w:rsid w:val="006812CD"/>
    <w:rsid w:val="00682996"/>
    <w:rsid w:val="0069070E"/>
    <w:rsid w:val="00690D8F"/>
    <w:rsid w:val="00690ED7"/>
    <w:rsid w:val="00692B65"/>
    <w:rsid w:val="00692D60"/>
    <w:rsid w:val="006956D7"/>
    <w:rsid w:val="006961E0"/>
    <w:rsid w:val="006A4740"/>
    <w:rsid w:val="006B7DAF"/>
    <w:rsid w:val="006D31BA"/>
    <w:rsid w:val="006D5A5E"/>
    <w:rsid w:val="006D6799"/>
    <w:rsid w:val="006E05AE"/>
    <w:rsid w:val="006E0C15"/>
    <w:rsid w:val="006F5F59"/>
    <w:rsid w:val="006F7C1B"/>
    <w:rsid w:val="006F7F35"/>
    <w:rsid w:val="00706DFD"/>
    <w:rsid w:val="00707738"/>
    <w:rsid w:val="007107BE"/>
    <w:rsid w:val="00727C61"/>
    <w:rsid w:val="007330DA"/>
    <w:rsid w:val="0074596C"/>
    <w:rsid w:val="0075181E"/>
    <w:rsid w:val="00756C0E"/>
    <w:rsid w:val="007652B7"/>
    <w:rsid w:val="00770252"/>
    <w:rsid w:val="00775C1F"/>
    <w:rsid w:val="0077774E"/>
    <w:rsid w:val="00781BDD"/>
    <w:rsid w:val="007844EB"/>
    <w:rsid w:val="0078585C"/>
    <w:rsid w:val="0079260F"/>
    <w:rsid w:val="0079571A"/>
    <w:rsid w:val="00797ABE"/>
    <w:rsid w:val="007A2593"/>
    <w:rsid w:val="007A3C56"/>
    <w:rsid w:val="007A60C2"/>
    <w:rsid w:val="007A74C8"/>
    <w:rsid w:val="007B3ED0"/>
    <w:rsid w:val="007B75D4"/>
    <w:rsid w:val="007B7766"/>
    <w:rsid w:val="007B7E94"/>
    <w:rsid w:val="007C257C"/>
    <w:rsid w:val="007C70BD"/>
    <w:rsid w:val="007C79D3"/>
    <w:rsid w:val="007D652D"/>
    <w:rsid w:val="007E21DF"/>
    <w:rsid w:val="007E34BE"/>
    <w:rsid w:val="007E42D4"/>
    <w:rsid w:val="007F5FDD"/>
    <w:rsid w:val="007F6819"/>
    <w:rsid w:val="00800CE4"/>
    <w:rsid w:val="00802DE4"/>
    <w:rsid w:val="008030EE"/>
    <w:rsid w:val="00811BC1"/>
    <w:rsid w:val="00813674"/>
    <w:rsid w:val="008157AA"/>
    <w:rsid w:val="00820A24"/>
    <w:rsid w:val="00843AA5"/>
    <w:rsid w:val="008454CA"/>
    <w:rsid w:val="008474BF"/>
    <w:rsid w:val="00851972"/>
    <w:rsid w:val="00852A78"/>
    <w:rsid w:val="0085451F"/>
    <w:rsid w:val="00856F4A"/>
    <w:rsid w:val="00861D9C"/>
    <w:rsid w:val="00863D43"/>
    <w:rsid w:val="008649CA"/>
    <w:rsid w:val="00865364"/>
    <w:rsid w:val="00874764"/>
    <w:rsid w:val="00875369"/>
    <w:rsid w:val="00880054"/>
    <w:rsid w:val="00881CC6"/>
    <w:rsid w:val="00884232"/>
    <w:rsid w:val="00890A6C"/>
    <w:rsid w:val="008A0494"/>
    <w:rsid w:val="008A14EF"/>
    <w:rsid w:val="008A704E"/>
    <w:rsid w:val="008A730A"/>
    <w:rsid w:val="008B0FAB"/>
    <w:rsid w:val="008C0ABE"/>
    <w:rsid w:val="008C1F3F"/>
    <w:rsid w:val="008C230E"/>
    <w:rsid w:val="008D6316"/>
    <w:rsid w:val="008D6F44"/>
    <w:rsid w:val="008D72D8"/>
    <w:rsid w:val="008E1531"/>
    <w:rsid w:val="008E19BC"/>
    <w:rsid w:val="008E1D0C"/>
    <w:rsid w:val="008E485C"/>
    <w:rsid w:val="008E6C9B"/>
    <w:rsid w:val="008E6CF1"/>
    <w:rsid w:val="008E7BAD"/>
    <w:rsid w:val="008F48BC"/>
    <w:rsid w:val="008F5379"/>
    <w:rsid w:val="00914B3D"/>
    <w:rsid w:val="009321E8"/>
    <w:rsid w:val="009362EE"/>
    <w:rsid w:val="00937B2F"/>
    <w:rsid w:val="009414E8"/>
    <w:rsid w:val="009422DC"/>
    <w:rsid w:val="009463B5"/>
    <w:rsid w:val="0095013F"/>
    <w:rsid w:val="009515FD"/>
    <w:rsid w:val="0095178C"/>
    <w:rsid w:val="00956581"/>
    <w:rsid w:val="00956BC9"/>
    <w:rsid w:val="00963A86"/>
    <w:rsid w:val="0096429A"/>
    <w:rsid w:val="00975700"/>
    <w:rsid w:val="009761BE"/>
    <w:rsid w:val="00982674"/>
    <w:rsid w:val="00983A1B"/>
    <w:rsid w:val="00984F8A"/>
    <w:rsid w:val="00996439"/>
    <w:rsid w:val="009A0E77"/>
    <w:rsid w:val="009A1094"/>
    <w:rsid w:val="009A18F6"/>
    <w:rsid w:val="009A294B"/>
    <w:rsid w:val="009A4506"/>
    <w:rsid w:val="009A6EA9"/>
    <w:rsid w:val="009A752D"/>
    <w:rsid w:val="009B41CE"/>
    <w:rsid w:val="009B4E4E"/>
    <w:rsid w:val="009C7A68"/>
    <w:rsid w:val="009D35EA"/>
    <w:rsid w:val="009D4635"/>
    <w:rsid w:val="009E3F81"/>
    <w:rsid w:val="009E5F3D"/>
    <w:rsid w:val="009F314E"/>
    <w:rsid w:val="009F6DC9"/>
    <w:rsid w:val="00A006D6"/>
    <w:rsid w:val="00A00A30"/>
    <w:rsid w:val="00A0246A"/>
    <w:rsid w:val="00A12524"/>
    <w:rsid w:val="00A20450"/>
    <w:rsid w:val="00A22861"/>
    <w:rsid w:val="00A25A35"/>
    <w:rsid w:val="00A31995"/>
    <w:rsid w:val="00A31A69"/>
    <w:rsid w:val="00A33D55"/>
    <w:rsid w:val="00A35DC8"/>
    <w:rsid w:val="00A3620B"/>
    <w:rsid w:val="00A40F35"/>
    <w:rsid w:val="00A425D8"/>
    <w:rsid w:val="00A4431C"/>
    <w:rsid w:val="00A44B04"/>
    <w:rsid w:val="00A44CC3"/>
    <w:rsid w:val="00A45A23"/>
    <w:rsid w:val="00A5531B"/>
    <w:rsid w:val="00A615A9"/>
    <w:rsid w:val="00A61E44"/>
    <w:rsid w:val="00A669E4"/>
    <w:rsid w:val="00A71E33"/>
    <w:rsid w:val="00A7677E"/>
    <w:rsid w:val="00A82F77"/>
    <w:rsid w:val="00A854E1"/>
    <w:rsid w:val="00A950E2"/>
    <w:rsid w:val="00A95545"/>
    <w:rsid w:val="00A9673B"/>
    <w:rsid w:val="00AA0269"/>
    <w:rsid w:val="00AA3EB9"/>
    <w:rsid w:val="00AA48B8"/>
    <w:rsid w:val="00AA6A1E"/>
    <w:rsid w:val="00AB0A98"/>
    <w:rsid w:val="00AB227E"/>
    <w:rsid w:val="00AC0067"/>
    <w:rsid w:val="00AC278A"/>
    <w:rsid w:val="00AC2893"/>
    <w:rsid w:val="00AD0050"/>
    <w:rsid w:val="00AD3316"/>
    <w:rsid w:val="00AE03AD"/>
    <w:rsid w:val="00AE31E0"/>
    <w:rsid w:val="00AE6293"/>
    <w:rsid w:val="00AE6352"/>
    <w:rsid w:val="00AF1121"/>
    <w:rsid w:val="00AF13B7"/>
    <w:rsid w:val="00B040E6"/>
    <w:rsid w:val="00B21B04"/>
    <w:rsid w:val="00B23533"/>
    <w:rsid w:val="00B256BA"/>
    <w:rsid w:val="00B2631D"/>
    <w:rsid w:val="00B328E9"/>
    <w:rsid w:val="00B34EEB"/>
    <w:rsid w:val="00B357D5"/>
    <w:rsid w:val="00B4054D"/>
    <w:rsid w:val="00B423B7"/>
    <w:rsid w:val="00B44C92"/>
    <w:rsid w:val="00B5080E"/>
    <w:rsid w:val="00B51279"/>
    <w:rsid w:val="00B6013E"/>
    <w:rsid w:val="00B62708"/>
    <w:rsid w:val="00B639B7"/>
    <w:rsid w:val="00B66837"/>
    <w:rsid w:val="00B736C1"/>
    <w:rsid w:val="00B760F7"/>
    <w:rsid w:val="00B835E4"/>
    <w:rsid w:val="00B84689"/>
    <w:rsid w:val="00B92B86"/>
    <w:rsid w:val="00B93064"/>
    <w:rsid w:val="00B97837"/>
    <w:rsid w:val="00BA024D"/>
    <w:rsid w:val="00BA0A3B"/>
    <w:rsid w:val="00BA1AE0"/>
    <w:rsid w:val="00BA3CF9"/>
    <w:rsid w:val="00BA5837"/>
    <w:rsid w:val="00BA6775"/>
    <w:rsid w:val="00BA7010"/>
    <w:rsid w:val="00BB1C2C"/>
    <w:rsid w:val="00BB3031"/>
    <w:rsid w:val="00BB51CA"/>
    <w:rsid w:val="00BB53DD"/>
    <w:rsid w:val="00BC1BEC"/>
    <w:rsid w:val="00BC2E05"/>
    <w:rsid w:val="00BD0CD9"/>
    <w:rsid w:val="00BD43AA"/>
    <w:rsid w:val="00BE1BAD"/>
    <w:rsid w:val="00BE4C31"/>
    <w:rsid w:val="00BF40E0"/>
    <w:rsid w:val="00BF700A"/>
    <w:rsid w:val="00BF7322"/>
    <w:rsid w:val="00BF77CA"/>
    <w:rsid w:val="00C03430"/>
    <w:rsid w:val="00C0525D"/>
    <w:rsid w:val="00C0728C"/>
    <w:rsid w:val="00C22792"/>
    <w:rsid w:val="00C242B6"/>
    <w:rsid w:val="00C26284"/>
    <w:rsid w:val="00C26F73"/>
    <w:rsid w:val="00C308D5"/>
    <w:rsid w:val="00C31627"/>
    <w:rsid w:val="00C356D0"/>
    <w:rsid w:val="00C36184"/>
    <w:rsid w:val="00C3756E"/>
    <w:rsid w:val="00C402F7"/>
    <w:rsid w:val="00C43264"/>
    <w:rsid w:val="00C45909"/>
    <w:rsid w:val="00C46442"/>
    <w:rsid w:val="00C52537"/>
    <w:rsid w:val="00C57B5E"/>
    <w:rsid w:val="00C57C9B"/>
    <w:rsid w:val="00C6038F"/>
    <w:rsid w:val="00C63A1B"/>
    <w:rsid w:val="00C64950"/>
    <w:rsid w:val="00C67C74"/>
    <w:rsid w:val="00C7636E"/>
    <w:rsid w:val="00C83F6A"/>
    <w:rsid w:val="00C85669"/>
    <w:rsid w:val="00C87823"/>
    <w:rsid w:val="00C90A20"/>
    <w:rsid w:val="00C91313"/>
    <w:rsid w:val="00C94687"/>
    <w:rsid w:val="00C97616"/>
    <w:rsid w:val="00C978C6"/>
    <w:rsid w:val="00CA00A0"/>
    <w:rsid w:val="00CA1084"/>
    <w:rsid w:val="00CA1F46"/>
    <w:rsid w:val="00CB3DE2"/>
    <w:rsid w:val="00CB41CF"/>
    <w:rsid w:val="00CB672C"/>
    <w:rsid w:val="00CD279F"/>
    <w:rsid w:val="00CD5126"/>
    <w:rsid w:val="00CD6E21"/>
    <w:rsid w:val="00CE183F"/>
    <w:rsid w:val="00CF3D39"/>
    <w:rsid w:val="00D074BB"/>
    <w:rsid w:val="00D07A80"/>
    <w:rsid w:val="00D11017"/>
    <w:rsid w:val="00D124A3"/>
    <w:rsid w:val="00D23BCB"/>
    <w:rsid w:val="00D26C8A"/>
    <w:rsid w:val="00D30FAC"/>
    <w:rsid w:val="00D31252"/>
    <w:rsid w:val="00D479D2"/>
    <w:rsid w:val="00D65FCB"/>
    <w:rsid w:val="00D72BC9"/>
    <w:rsid w:val="00D73FF3"/>
    <w:rsid w:val="00D75F2E"/>
    <w:rsid w:val="00D8069B"/>
    <w:rsid w:val="00D84EA7"/>
    <w:rsid w:val="00D868AA"/>
    <w:rsid w:val="00D92316"/>
    <w:rsid w:val="00D95EA2"/>
    <w:rsid w:val="00DA4DBD"/>
    <w:rsid w:val="00DC0D3D"/>
    <w:rsid w:val="00DD1021"/>
    <w:rsid w:val="00DD2203"/>
    <w:rsid w:val="00DE1D88"/>
    <w:rsid w:val="00DF2662"/>
    <w:rsid w:val="00DF3102"/>
    <w:rsid w:val="00DF34DA"/>
    <w:rsid w:val="00E03E35"/>
    <w:rsid w:val="00E06926"/>
    <w:rsid w:val="00E06CC3"/>
    <w:rsid w:val="00E103A5"/>
    <w:rsid w:val="00E15418"/>
    <w:rsid w:val="00E164AD"/>
    <w:rsid w:val="00E201B2"/>
    <w:rsid w:val="00E318D9"/>
    <w:rsid w:val="00E31973"/>
    <w:rsid w:val="00E31A72"/>
    <w:rsid w:val="00E3612E"/>
    <w:rsid w:val="00E4114E"/>
    <w:rsid w:val="00E50051"/>
    <w:rsid w:val="00E54BA4"/>
    <w:rsid w:val="00E6325F"/>
    <w:rsid w:val="00E636B7"/>
    <w:rsid w:val="00E67740"/>
    <w:rsid w:val="00E70446"/>
    <w:rsid w:val="00E72B81"/>
    <w:rsid w:val="00E75002"/>
    <w:rsid w:val="00E8115E"/>
    <w:rsid w:val="00E90183"/>
    <w:rsid w:val="00E908F7"/>
    <w:rsid w:val="00E91939"/>
    <w:rsid w:val="00E94B6E"/>
    <w:rsid w:val="00E94F2E"/>
    <w:rsid w:val="00E95E4A"/>
    <w:rsid w:val="00EA7C06"/>
    <w:rsid w:val="00EB12E9"/>
    <w:rsid w:val="00EB14A5"/>
    <w:rsid w:val="00EB6286"/>
    <w:rsid w:val="00EB7409"/>
    <w:rsid w:val="00EC4E43"/>
    <w:rsid w:val="00ED11DF"/>
    <w:rsid w:val="00ED403A"/>
    <w:rsid w:val="00EE26EA"/>
    <w:rsid w:val="00EE30E4"/>
    <w:rsid w:val="00EF226B"/>
    <w:rsid w:val="00EF3CD8"/>
    <w:rsid w:val="00EF7D00"/>
    <w:rsid w:val="00F05325"/>
    <w:rsid w:val="00F11AC4"/>
    <w:rsid w:val="00F1415D"/>
    <w:rsid w:val="00F211C6"/>
    <w:rsid w:val="00F21951"/>
    <w:rsid w:val="00F22C9F"/>
    <w:rsid w:val="00F345F1"/>
    <w:rsid w:val="00F351A9"/>
    <w:rsid w:val="00F414D8"/>
    <w:rsid w:val="00F42BDC"/>
    <w:rsid w:val="00F4483D"/>
    <w:rsid w:val="00F5287C"/>
    <w:rsid w:val="00F54496"/>
    <w:rsid w:val="00F610EA"/>
    <w:rsid w:val="00F62487"/>
    <w:rsid w:val="00F811DB"/>
    <w:rsid w:val="00F82CFC"/>
    <w:rsid w:val="00F83759"/>
    <w:rsid w:val="00F8454C"/>
    <w:rsid w:val="00F85CEF"/>
    <w:rsid w:val="00F87A81"/>
    <w:rsid w:val="00F901C4"/>
    <w:rsid w:val="00F943E1"/>
    <w:rsid w:val="00FA10BC"/>
    <w:rsid w:val="00FA64AE"/>
    <w:rsid w:val="00FB008D"/>
    <w:rsid w:val="00FB366C"/>
    <w:rsid w:val="00FB3F3F"/>
    <w:rsid w:val="00FB580D"/>
    <w:rsid w:val="00FC4259"/>
    <w:rsid w:val="00FC5297"/>
    <w:rsid w:val="00FC561F"/>
    <w:rsid w:val="00FC6F61"/>
    <w:rsid w:val="00FD0C81"/>
    <w:rsid w:val="00FD40B3"/>
    <w:rsid w:val="00FD74FA"/>
    <w:rsid w:val="00FD77D5"/>
    <w:rsid w:val="00FD79DC"/>
    <w:rsid w:val="00FE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F09E75"/>
  <w15:docId w15:val="{D31D5CCB-464F-4B0A-86B2-7D23B1E6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743"/>
    <w:rPr>
      <w:sz w:val="24"/>
      <w:szCs w:val="24"/>
      <w:lang w:val="en-AU" w:eastAsia="en-AU"/>
    </w:rPr>
  </w:style>
  <w:style w:type="paragraph" w:styleId="Heading1">
    <w:name w:val="heading 1"/>
    <w:basedOn w:val="Normal"/>
    <w:qFormat/>
    <w:rsid w:val="00884232"/>
    <w:pPr>
      <w:spacing w:before="100" w:beforeAutospacing="1" w:after="100" w:afterAutospacing="1"/>
      <w:outlineLvl w:val="0"/>
    </w:pPr>
    <w:rPr>
      <w:rFonts w:ascii="Tahoma" w:hAnsi="Tahoma" w:cs="Tahoma"/>
      <w:color w:val="00009B"/>
      <w:kern w:val="36"/>
      <w:sz w:val="34"/>
      <w:szCs w:val="34"/>
    </w:rPr>
  </w:style>
  <w:style w:type="paragraph" w:styleId="Heading2">
    <w:name w:val="heading 2"/>
    <w:basedOn w:val="Normal"/>
    <w:qFormat/>
    <w:rsid w:val="00884232"/>
    <w:pPr>
      <w:spacing w:before="100" w:beforeAutospacing="1" w:after="100" w:afterAutospacing="1"/>
      <w:outlineLvl w:val="1"/>
    </w:pPr>
    <w:rPr>
      <w:rFonts w:ascii="Tahoma" w:hAnsi="Tahoma" w:cs="Tahoma"/>
      <w:color w:val="0166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84232"/>
    <w:rPr>
      <w:color w:val="0000CC"/>
      <w:u w:val="single"/>
    </w:rPr>
  </w:style>
  <w:style w:type="paragraph" w:styleId="NormalWeb">
    <w:name w:val="Normal (Web)"/>
    <w:basedOn w:val="Normal"/>
    <w:uiPriority w:val="99"/>
    <w:rsid w:val="00884232"/>
    <w:pPr>
      <w:spacing w:before="100" w:beforeAutospacing="1" w:after="100" w:afterAutospacing="1"/>
    </w:pPr>
    <w:rPr>
      <w:rFonts w:ascii="Verdana" w:hAnsi="Verdana"/>
      <w:sz w:val="20"/>
      <w:szCs w:val="20"/>
    </w:rPr>
  </w:style>
  <w:style w:type="paragraph" w:styleId="Header">
    <w:name w:val="header"/>
    <w:basedOn w:val="Normal"/>
    <w:link w:val="HeaderChar"/>
    <w:uiPriority w:val="99"/>
    <w:rsid w:val="00B812A6"/>
    <w:pPr>
      <w:tabs>
        <w:tab w:val="center" w:pos="4153"/>
        <w:tab w:val="right" w:pos="8306"/>
      </w:tabs>
    </w:pPr>
  </w:style>
  <w:style w:type="paragraph" w:styleId="Footer">
    <w:name w:val="footer"/>
    <w:basedOn w:val="Normal"/>
    <w:link w:val="FooterChar"/>
    <w:uiPriority w:val="99"/>
    <w:rsid w:val="00B812A6"/>
    <w:pPr>
      <w:tabs>
        <w:tab w:val="center" w:pos="4153"/>
        <w:tab w:val="right" w:pos="8306"/>
      </w:tabs>
    </w:pPr>
  </w:style>
  <w:style w:type="character" w:styleId="PageNumber">
    <w:name w:val="page number"/>
    <w:basedOn w:val="DefaultParagraphFont"/>
    <w:rsid w:val="00B812A6"/>
  </w:style>
  <w:style w:type="paragraph" w:styleId="Title">
    <w:name w:val="Title"/>
    <w:basedOn w:val="Normal"/>
    <w:next w:val="Normal"/>
    <w:link w:val="TitleChar"/>
    <w:qFormat/>
    <w:rsid w:val="00FA6876"/>
    <w:rPr>
      <w:rFonts w:ascii="Calibri" w:hAnsi="Calibri"/>
      <w:color w:val="C0504D"/>
      <w:spacing w:val="5"/>
      <w:kern w:val="28"/>
      <w:sz w:val="40"/>
      <w:szCs w:val="40"/>
    </w:rPr>
  </w:style>
  <w:style w:type="character" w:customStyle="1" w:styleId="TitleChar">
    <w:name w:val="Title Char"/>
    <w:basedOn w:val="DefaultParagraphFont"/>
    <w:link w:val="Title"/>
    <w:rsid w:val="00FA6876"/>
    <w:rPr>
      <w:rFonts w:ascii="Calibri" w:eastAsia="Times New Roman" w:hAnsi="Calibri" w:cs="Times New Roman"/>
      <w:color w:val="C0504D"/>
      <w:spacing w:val="5"/>
      <w:kern w:val="28"/>
      <w:sz w:val="40"/>
      <w:szCs w:val="40"/>
      <w:lang w:val="en-AU" w:eastAsia="en-AU"/>
    </w:rPr>
  </w:style>
  <w:style w:type="paragraph" w:customStyle="1" w:styleId="ContactDetails">
    <w:name w:val="Contact Details"/>
    <w:basedOn w:val="Normal"/>
    <w:rsid w:val="00FA6876"/>
    <w:pPr>
      <w:spacing w:before="120" w:after="240"/>
    </w:pPr>
    <w:rPr>
      <w:color w:val="4F81BD"/>
      <w:sz w:val="18"/>
      <w:szCs w:val="18"/>
    </w:rPr>
  </w:style>
  <w:style w:type="paragraph" w:customStyle="1" w:styleId="Boxes">
    <w:name w:val="Boxes"/>
    <w:basedOn w:val="Normal"/>
    <w:rsid w:val="00FA6876"/>
    <w:pPr>
      <w:jc w:val="right"/>
    </w:pPr>
  </w:style>
  <w:style w:type="paragraph" w:customStyle="1" w:styleId="Style1">
    <w:name w:val="Style1"/>
    <w:basedOn w:val="Title"/>
    <w:qFormat/>
    <w:rsid w:val="00FA6876"/>
    <w:rPr>
      <w:color w:val="4F6228"/>
    </w:rPr>
  </w:style>
  <w:style w:type="paragraph" w:styleId="BalloonText">
    <w:name w:val="Balloon Text"/>
    <w:basedOn w:val="Normal"/>
    <w:link w:val="BalloonTextChar"/>
    <w:rsid w:val="00B760F7"/>
    <w:rPr>
      <w:rFonts w:ascii="Lucida Grande" w:hAnsi="Lucida Grande" w:cs="Lucida Grande"/>
      <w:sz w:val="18"/>
      <w:szCs w:val="18"/>
    </w:rPr>
  </w:style>
  <w:style w:type="character" w:customStyle="1" w:styleId="BalloonTextChar">
    <w:name w:val="Balloon Text Char"/>
    <w:basedOn w:val="DefaultParagraphFont"/>
    <w:link w:val="BalloonText"/>
    <w:rsid w:val="00B760F7"/>
    <w:rPr>
      <w:rFonts w:ascii="Lucida Grande" w:hAnsi="Lucida Grande" w:cs="Lucida Grande"/>
      <w:sz w:val="18"/>
      <w:szCs w:val="18"/>
      <w:lang w:val="en-AU" w:eastAsia="en-AU"/>
    </w:rPr>
  </w:style>
  <w:style w:type="paragraph" w:styleId="BodyText2">
    <w:name w:val="Body Text 2"/>
    <w:basedOn w:val="Normal"/>
    <w:link w:val="BodyText2Char"/>
    <w:rsid w:val="0079571A"/>
    <w:rPr>
      <w:u w:val="single"/>
      <w:lang w:eastAsia="en-US"/>
    </w:rPr>
  </w:style>
  <w:style w:type="character" w:customStyle="1" w:styleId="BodyText2Char">
    <w:name w:val="Body Text 2 Char"/>
    <w:basedOn w:val="DefaultParagraphFont"/>
    <w:link w:val="BodyText2"/>
    <w:rsid w:val="0079571A"/>
    <w:rPr>
      <w:sz w:val="24"/>
      <w:szCs w:val="24"/>
      <w:u w:val="single"/>
      <w:lang w:val="en-AU"/>
    </w:rPr>
  </w:style>
  <w:style w:type="character" w:customStyle="1" w:styleId="HeaderChar">
    <w:name w:val="Header Char"/>
    <w:basedOn w:val="DefaultParagraphFont"/>
    <w:link w:val="Header"/>
    <w:uiPriority w:val="99"/>
    <w:rsid w:val="0079571A"/>
    <w:rPr>
      <w:sz w:val="24"/>
      <w:szCs w:val="24"/>
      <w:lang w:val="en-AU" w:eastAsia="en-AU"/>
    </w:rPr>
  </w:style>
  <w:style w:type="character" w:customStyle="1" w:styleId="FooterChar">
    <w:name w:val="Footer Char"/>
    <w:basedOn w:val="DefaultParagraphFont"/>
    <w:link w:val="Footer"/>
    <w:uiPriority w:val="99"/>
    <w:rsid w:val="0079571A"/>
    <w:rPr>
      <w:sz w:val="24"/>
      <w:szCs w:val="24"/>
      <w:lang w:val="en-AU" w:eastAsia="en-AU"/>
    </w:rPr>
  </w:style>
  <w:style w:type="character" w:styleId="IntenseEmphasis">
    <w:name w:val="Intense Emphasis"/>
    <w:qFormat/>
    <w:rsid w:val="00781BDD"/>
    <w:rPr>
      <w:b/>
      <w:bCs/>
      <w:i/>
      <w:iCs/>
      <w:color w:val="4F81BD"/>
    </w:rPr>
  </w:style>
  <w:style w:type="table" w:styleId="TableGrid">
    <w:name w:val="Table Grid"/>
    <w:basedOn w:val="TableNormal"/>
    <w:rsid w:val="001B3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1DB"/>
    <w:pPr>
      <w:ind w:left="720"/>
      <w:contextualSpacing/>
    </w:pPr>
  </w:style>
  <w:style w:type="paragraph" w:styleId="NoSpacing">
    <w:name w:val="No Spacing"/>
    <w:qFormat/>
    <w:rsid w:val="00AB227E"/>
    <w:rPr>
      <w:sz w:val="24"/>
      <w:szCs w:val="24"/>
      <w:lang w:val="en-AU" w:eastAsia="en-AU"/>
    </w:rPr>
  </w:style>
  <w:style w:type="character" w:customStyle="1" w:styleId="UnresolvedMention">
    <w:name w:val="Unresolved Mention"/>
    <w:basedOn w:val="DefaultParagraphFont"/>
    <w:uiPriority w:val="99"/>
    <w:semiHidden/>
    <w:unhideWhenUsed/>
    <w:rsid w:val="00A71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74264">
      <w:bodyDiv w:val="1"/>
      <w:marLeft w:val="0"/>
      <w:marRight w:val="0"/>
      <w:marTop w:val="0"/>
      <w:marBottom w:val="0"/>
      <w:divBdr>
        <w:top w:val="none" w:sz="0" w:space="0" w:color="auto"/>
        <w:left w:val="none" w:sz="0" w:space="0" w:color="auto"/>
        <w:bottom w:val="none" w:sz="0" w:space="0" w:color="auto"/>
        <w:right w:val="none" w:sz="0" w:space="0" w:color="auto"/>
      </w:divBdr>
      <w:divsChild>
        <w:div w:id="736052059">
          <w:marLeft w:val="0"/>
          <w:marRight w:val="0"/>
          <w:marTop w:val="0"/>
          <w:marBottom w:val="0"/>
          <w:divBdr>
            <w:top w:val="none" w:sz="0" w:space="0" w:color="auto"/>
            <w:left w:val="none" w:sz="0" w:space="0" w:color="auto"/>
            <w:bottom w:val="none" w:sz="0" w:space="0" w:color="auto"/>
            <w:right w:val="none" w:sz="0" w:space="0" w:color="auto"/>
          </w:divBdr>
          <w:divsChild>
            <w:div w:id="2117825175">
              <w:marLeft w:val="0"/>
              <w:marRight w:val="0"/>
              <w:marTop w:val="0"/>
              <w:marBottom w:val="0"/>
              <w:divBdr>
                <w:top w:val="none" w:sz="0" w:space="0" w:color="auto"/>
                <w:left w:val="none" w:sz="0" w:space="0" w:color="auto"/>
                <w:bottom w:val="none" w:sz="0" w:space="0" w:color="auto"/>
                <w:right w:val="none" w:sz="0" w:space="0" w:color="auto"/>
              </w:divBdr>
              <w:divsChild>
                <w:div w:id="2147114154">
                  <w:marLeft w:val="0"/>
                  <w:marRight w:val="0"/>
                  <w:marTop w:val="0"/>
                  <w:marBottom w:val="0"/>
                  <w:divBdr>
                    <w:top w:val="none" w:sz="0" w:space="0" w:color="auto"/>
                    <w:left w:val="none" w:sz="0" w:space="0" w:color="auto"/>
                    <w:bottom w:val="none" w:sz="0" w:space="0" w:color="auto"/>
                    <w:right w:val="none" w:sz="0" w:space="0" w:color="auto"/>
                  </w:divBdr>
                  <w:divsChild>
                    <w:div w:id="1504081161">
                      <w:marLeft w:val="0"/>
                      <w:marRight w:val="0"/>
                      <w:marTop w:val="0"/>
                      <w:marBottom w:val="0"/>
                      <w:divBdr>
                        <w:top w:val="none" w:sz="0" w:space="0" w:color="auto"/>
                        <w:left w:val="none" w:sz="0" w:space="0" w:color="auto"/>
                        <w:bottom w:val="none" w:sz="0" w:space="0" w:color="auto"/>
                        <w:right w:val="none" w:sz="0" w:space="0" w:color="auto"/>
                      </w:divBdr>
                      <w:divsChild>
                        <w:div w:id="978152671">
                          <w:marLeft w:val="0"/>
                          <w:marRight w:val="0"/>
                          <w:marTop w:val="0"/>
                          <w:marBottom w:val="0"/>
                          <w:divBdr>
                            <w:top w:val="none" w:sz="0" w:space="0" w:color="auto"/>
                            <w:left w:val="none" w:sz="0" w:space="0" w:color="auto"/>
                            <w:bottom w:val="none" w:sz="0" w:space="0" w:color="auto"/>
                            <w:right w:val="none" w:sz="0" w:space="0" w:color="auto"/>
                          </w:divBdr>
                          <w:divsChild>
                            <w:div w:id="8426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667374">
      <w:bodyDiv w:val="1"/>
      <w:marLeft w:val="0"/>
      <w:marRight w:val="0"/>
      <w:marTop w:val="0"/>
      <w:marBottom w:val="0"/>
      <w:divBdr>
        <w:top w:val="none" w:sz="0" w:space="0" w:color="auto"/>
        <w:left w:val="none" w:sz="0" w:space="0" w:color="auto"/>
        <w:bottom w:val="none" w:sz="0" w:space="0" w:color="auto"/>
        <w:right w:val="none" w:sz="0" w:space="0" w:color="auto"/>
      </w:divBdr>
      <w:divsChild>
        <w:div w:id="734670268">
          <w:marLeft w:val="0"/>
          <w:marRight w:val="0"/>
          <w:marTop w:val="0"/>
          <w:marBottom w:val="0"/>
          <w:divBdr>
            <w:top w:val="none" w:sz="0" w:space="0" w:color="auto"/>
            <w:left w:val="none" w:sz="0" w:space="0" w:color="auto"/>
            <w:bottom w:val="none" w:sz="0" w:space="0" w:color="auto"/>
            <w:right w:val="none" w:sz="0" w:space="0" w:color="auto"/>
          </w:divBdr>
          <w:divsChild>
            <w:div w:id="401298395">
              <w:marLeft w:val="0"/>
              <w:marRight w:val="0"/>
              <w:marTop w:val="0"/>
              <w:marBottom w:val="0"/>
              <w:divBdr>
                <w:top w:val="none" w:sz="0" w:space="0" w:color="auto"/>
                <w:left w:val="none" w:sz="0" w:space="0" w:color="auto"/>
                <w:bottom w:val="none" w:sz="0" w:space="0" w:color="auto"/>
                <w:right w:val="none" w:sz="0" w:space="0" w:color="auto"/>
              </w:divBdr>
              <w:divsChild>
                <w:div w:id="1474373946">
                  <w:marLeft w:val="0"/>
                  <w:marRight w:val="0"/>
                  <w:marTop w:val="0"/>
                  <w:marBottom w:val="0"/>
                  <w:divBdr>
                    <w:top w:val="none" w:sz="0" w:space="0" w:color="auto"/>
                    <w:left w:val="none" w:sz="0" w:space="0" w:color="auto"/>
                    <w:bottom w:val="none" w:sz="0" w:space="0" w:color="auto"/>
                    <w:right w:val="none" w:sz="0" w:space="0" w:color="auto"/>
                  </w:divBdr>
                  <w:divsChild>
                    <w:div w:id="1423405493">
                      <w:marLeft w:val="0"/>
                      <w:marRight w:val="0"/>
                      <w:marTop w:val="0"/>
                      <w:marBottom w:val="0"/>
                      <w:divBdr>
                        <w:top w:val="none" w:sz="0" w:space="0" w:color="auto"/>
                        <w:left w:val="none" w:sz="0" w:space="0" w:color="auto"/>
                        <w:bottom w:val="none" w:sz="0" w:space="0" w:color="auto"/>
                        <w:right w:val="none" w:sz="0" w:space="0" w:color="auto"/>
                      </w:divBdr>
                      <w:divsChild>
                        <w:div w:id="1159882681">
                          <w:marLeft w:val="0"/>
                          <w:marRight w:val="0"/>
                          <w:marTop w:val="0"/>
                          <w:marBottom w:val="0"/>
                          <w:divBdr>
                            <w:top w:val="none" w:sz="0" w:space="0" w:color="auto"/>
                            <w:left w:val="none" w:sz="0" w:space="0" w:color="auto"/>
                            <w:bottom w:val="none" w:sz="0" w:space="0" w:color="auto"/>
                            <w:right w:val="none" w:sz="0" w:space="0" w:color="auto"/>
                          </w:divBdr>
                          <w:divsChild>
                            <w:div w:id="14116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199038">
      <w:bodyDiv w:val="1"/>
      <w:marLeft w:val="0"/>
      <w:marRight w:val="0"/>
      <w:marTop w:val="0"/>
      <w:marBottom w:val="0"/>
      <w:divBdr>
        <w:top w:val="none" w:sz="0" w:space="0" w:color="auto"/>
        <w:left w:val="none" w:sz="0" w:space="0" w:color="auto"/>
        <w:bottom w:val="none" w:sz="0" w:space="0" w:color="auto"/>
        <w:right w:val="none" w:sz="0" w:space="0" w:color="auto"/>
      </w:divBdr>
    </w:div>
    <w:div w:id="775249682">
      <w:bodyDiv w:val="1"/>
      <w:marLeft w:val="0"/>
      <w:marRight w:val="0"/>
      <w:marTop w:val="0"/>
      <w:marBottom w:val="0"/>
      <w:divBdr>
        <w:top w:val="none" w:sz="0" w:space="0" w:color="auto"/>
        <w:left w:val="none" w:sz="0" w:space="0" w:color="auto"/>
        <w:bottom w:val="none" w:sz="0" w:space="0" w:color="auto"/>
        <w:right w:val="none" w:sz="0" w:space="0" w:color="auto"/>
      </w:divBdr>
      <w:divsChild>
        <w:div w:id="195196557">
          <w:marLeft w:val="0"/>
          <w:marRight w:val="0"/>
          <w:marTop w:val="0"/>
          <w:marBottom w:val="0"/>
          <w:divBdr>
            <w:top w:val="none" w:sz="0" w:space="0" w:color="auto"/>
            <w:left w:val="none" w:sz="0" w:space="0" w:color="auto"/>
            <w:bottom w:val="none" w:sz="0" w:space="0" w:color="auto"/>
            <w:right w:val="none" w:sz="0" w:space="0" w:color="auto"/>
          </w:divBdr>
          <w:divsChild>
            <w:div w:id="865825370">
              <w:marLeft w:val="0"/>
              <w:marRight w:val="0"/>
              <w:marTop w:val="0"/>
              <w:marBottom w:val="0"/>
              <w:divBdr>
                <w:top w:val="none" w:sz="0" w:space="0" w:color="auto"/>
                <w:left w:val="none" w:sz="0" w:space="0" w:color="auto"/>
                <w:bottom w:val="none" w:sz="0" w:space="0" w:color="auto"/>
                <w:right w:val="none" w:sz="0" w:space="0" w:color="auto"/>
              </w:divBdr>
              <w:divsChild>
                <w:div w:id="276570649">
                  <w:marLeft w:val="0"/>
                  <w:marRight w:val="0"/>
                  <w:marTop w:val="0"/>
                  <w:marBottom w:val="0"/>
                  <w:divBdr>
                    <w:top w:val="none" w:sz="0" w:space="0" w:color="auto"/>
                    <w:left w:val="none" w:sz="0" w:space="0" w:color="auto"/>
                    <w:bottom w:val="none" w:sz="0" w:space="0" w:color="auto"/>
                    <w:right w:val="none" w:sz="0" w:space="0" w:color="auto"/>
                  </w:divBdr>
                  <w:divsChild>
                    <w:div w:id="339090845">
                      <w:marLeft w:val="0"/>
                      <w:marRight w:val="0"/>
                      <w:marTop w:val="0"/>
                      <w:marBottom w:val="0"/>
                      <w:divBdr>
                        <w:top w:val="none" w:sz="0" w:space="0" w:color="auto"/>
                        <w:left w:val="none" w:sz="0" w:space="0" w:color="auto"/>
                        <w:bottom w:val="none" w:sz="0" w:space="0" w:color="auto"/>
                        <w:right w:val="none" w:sz="0" w:space="0" w:color="auto"/>
                      </w:divBdr>
                      <w:divsChild>
                        <w:div w:id="1613785693">
                          <w:marLeft w:val="0"/>
                          <w:marRight w:val="0"/>
                          <w:marTop w:val="0"/>
                          <w:marBottom w:val="0"/>
                          <w:divBdr>
                            <w:top w:val="none" w:sz="0" w:space="0" w:color="auto"/>
                            <w:left w:val="none" w:sz="0" w:space="0" w:color="auto"/>
                            <w:bottom w:val="none" w:sz="0" w:space="0" w:color="auto"/>
                            <w:right w:val="none" w:sz="0" w:space="0" w:color="auto"/>
                          </w:divBdr>
                          <w:divsChild>
                            <w:div w:id="75066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710292">
      <w:bodyDiv w:val="1"/>
      <w:marLeft w:val="150"/>
      <w:marRight w:val="150"/>
      <w:marTop w:val="0"/>
      <w:marBottom w:val="225"/>
      <w:divBdr>
        <w:top w:val="none" w:sz="0" w:space="0" w:color="auto"/>
        <w:left w:val="none" w:sz="0" w:space="0" w:color="auto"/>
        <w:bottom w:val="none" w:sz="0" w:space="0" w:color="auto"/>
        <w:right w:val="none" w:sz="0" w:space="0" w:color="auto"/>
      </w:divBdr>
    </w:div>
    <w:div w:id="1442796797">
      <w:bodyDiv w:val="1"/>
      <w:marLeft w:val="0"/>
      <w:marRight w:val="0"/>
      <w:marTop w:val="0"/>
      <w:marBottom w:val="0"/>
      <w:divBdr>
        <w:top w:val="none" w:sz="0" w:space="0" w:color="auto"/>
        <w:left w:val="none" w:sz="0" w:space="0" w:color="auto"/>
        <w:bottom w:val="none" w:sz="0" w:space="0" w:color="auto"/>
        <w:right w:val="none" w:sz="0" w:space="0" w:color="auto"/>
      </w:divBdr>
    </w:div>
    <w:div w:id="1576894437">
      <w:bodyDiv w:val="1"/>
      <w:marLeft w:val="0"/>
      <w:marRight w:val="0"/>
      <w:marTop w:val="0"/>
      <w:marBottom w:val="0"/>
      <w:divBdr>
        <w:top w:val="none" w:sz="0" w:space="0" w:color="auto"/>
        <w:left w:val="none" w:sz="0" w:space="0" w:color="auto"/>
        <w:bottom w:val="none" w:sz="0" w:space="0" w:color="auto"/>
        <w:right w:val="none" w:sz="0" w:space="0" w:color="auto"/>
      </w:divBdr>
    </w:div>
    <w:div w:id="1633898590">
      <w:bodyDiv w:val="1"/>
      <w:marLeft w:val="0"/>
      <w:marRight w:val="0"/>
      <w:marTop w:val="0"/>
      <w:marBottom w:val="0"/>
      <w:divBdr>
        <w:top w:val="none" w:sz="0" w:space="0" w:color="auto"/>
        <w:left w:val="none" w:sz="0" w:space="0" w:color="auto"/>
        <w:bottom w:val="none" w:sz="0" w:space="0" w:color="auto"/>
        <w:right w:val="none" w:sz="0" w:space="0" w:color="auto"/>
      </w:divBdr>
      <w:divsChild>
        <w:div w:id="685985390">
          <w:marLeft w:val="0"/>
          <w:marRight w:val="0"/>
          <w:marTop w:val="0"/>
          <w:marBottom w:val="0"/>
          <w:divBdr>
            <w:top w:val="none" w:sz="0" w:space="0" w:color="auto"/>
            <w:left w:val="none" w:sz="0" w:space="0" w:color="auto"/>
            <w:bottom w:val="none" w:sz="0" w:space="0" w:color="auto"/>
            <w:right w:val="none" w:sz="0" w:space="0" w:color="auto"/>
          </w:divBdr>
          <w:divsChild>
            <w:div w:id="1966496882">
              <w:marLeft w:val="0"/>
              <w:marRight w:val="0"/>
              <w:marTop w:val="0"/>
              <w:marBottom w:val="0"/>
              <w:divBdr>
                <w:top w:val="none" w:sz="0" w:space="0" w:color="auto"/>
                <w:left w:val="none" w:sz="0" w:space="0" w:color="auto"/>
                <w:bottom w:val="none" w:sz="0" w:space="0" w:color="auto"/>
                <w:right w:val="none" w:sz="0" w:space="0" w:color="auto"/>
              </w:divBdr>
              <w:divsChild>
                <w:div w:id="336544449">
                  <w:marLeft w:val="0"/>
                  <w:marRight w:val="0"/>
                  <w:marTop w:val="0"/>
                  <w:marBottom w:val="0"/>
                  <w:divBdr>
                    <w:top w:val="none" w:sz="0" w:space="0" w:color="auto"/>
                    <w:left w:val="none" w:sz="0" w:space="0" w:color="auto"/>
                    <w:bottom w:val="none" w:sz="0" w:space="0" w:color="auto"/>
                    <w:right w:val="none" w:sz="0" w:space="0" w:color="auto"/>
                  </w:divBdr>
                  <w:divsChild>
                    <w:div w:id="894776491">
                      <w:marLeft w:val="0"/>
                      <w:marRight w:val="0"/>
                      <w:marTop w:val="0"/>
                      <w:marBottom w:val="0"/>
                      <w:divBdr>
                        <w:top w:val="none" w:sz="0" w:space="0" w:color="auto"/>
                        <w:left w:val="none" w:sz="0" w:space="0" w:color="auto"/>
                        <w:bottom w:val="none" w:sz="0" w:space="0" w:color="auto"/>
                        <w:right w:val="none" w:sz="0" w:space="0" w:color="auto"/>
                      </w:divBdr>
                      <w:divsChild>
                        <w:div w:id="1857622208">
                          <w:marLeft w:val="0"/>
                          <w:marRight w:val="0"/>
                          <w:marTop w:val="0"/>
                          <w:marBottom w:val="0"/>
                          <w:divBdr>
                            <w:top w:val="none" w:sz="0" w:space="0" w:color="auto"/>
                            <w:left w:val="none" w:sz="0" w:space="0" w:color="auto"/>
                            <w:bottom w:val="none" w:sz="0" w:space="0" w:color="auto"/>
                            <w:right w:val="none" w:sz="0" w:space="0" w:color="auto"/>
                          </w:divBdr>
                          <w:divsChild>
                            <w:div w:id="20970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782939">
      <w:bodyDiv w:val="1"/>
      <w:marLeft w:val="0"/>
      <w:marRight w:val="0"/>
      <w:marTop w:val="0"/>
      <w:marBottom w:val="0"/>
      <w:divBdr>
        <w:top w:val="none" w:sz="0" w:space="0" w:color="auto"/>
        <w:left w:val="none" w:sz="0" w:space="0" w:color="auto"/>
        <w:bottom w:val="none" w:sz="0" w:space="0" w:color="auto"/>
        <w:right w:val="none" w:sz="0" w:space="0" w:color="auto"/>
      </w:divBdr>
    </w:div>
    <w:div w:id="1836410984">
      <w:bodyDiv w:val="1"/>
      <w:marLeft w:val="0"/>
      <w:marRight w:val="0"/>
      <w:marTop w:val="0"/>
      <w:marBottom w:val="0"/>
      <w:divBdr>
        <w:top w:val="none" w:sz="0" w:space="0" w:color="auto"/>
        <w:left w:val="none" w:sz="0" w:space="0" w:color="auto"/>
        <w:bottom w:val="none" w:sz="0" w:space="0" w:color="auto"/>
        <w:right w:val="none" w:sz="0" w:space="0" w:color="auto"/>
      </w:divBdr>
      <w:divsChild>
        <w:div w:id="1115517679">
          <w:marLeft w:val="0"/>
          <w:marRight w:val="0"/>
          <w:marTop w:val="0"/>
          <w:marBottom w:val="0"/>
          <w:divBdr>
            <w:top w:val="none" w:sz="0" w:space="0" w:color="auto"/>
            <w:left w:val="none" w:sz="0" w:space="0" w:color="auto"/>
            <w:bottom w:val="none" w:sz="0" w:space="0" w:color="auto"/>
            <w:right w:val="none" w:sz="0" w:space="0" w:color="auto"/>
          </w:divBdr>
          <w:divsChild>
            <w:div w:id="714502150">
              <w:marLeft w:val="0"/>
              <w:marRight w:val="0"/>
              <w:marTop w:val="0"/>
              <w:marBottom w:val="0"/>
              <w:divBdr>
                <w:top w:val="none" w:sz="0" w:space="0" w:color="auto"/>
                <w:left w:val="none" w:sz="0" w:space="0" w:color="auto"/>
                <w:bottom w:val="none" w:sz="0" w:space="0" w:color="auto"/>
                <w:right w:val="none" w:sz="0" w:space="0" w:color="auto"/>
              </w:divBdr>
              <w:divsChild>
                <w:div w:id="1594319096">
                  <w:marLeft w:val="0"/>
                  <w:marRight w:val="0"/>
                  <w:marTop w:val="0"/>
                  <w:marBottom w:val="0"/>
                  <w:divBdr>
                    <w:top w:val="none" w:sz="0" w:space="0" w:color="auto"/>
                    <w:left w:val="none" w:sz="0" w:space="0" w:color="auto"/>
                    <w:bottom w:val="none" w:sz="0" w:space="0" w:color="auto"/>
                    <w:right w:val="none" w:sz="0" w:space="0" w:color="auto"/>
                  </w:divBdr>
                  <w:divsChild>
                    <w:div w:id="1823692415">
                      <w:marLeft w:val="0"/>
                      <w:marRight w:val="0"/>
                      <w:marTop w:val="0"/>
                      <w:marBottom w:val="0"/>
                      <w:divBdr>
                        <w:top w:val="none" w:sz="0" w:space="0" w:color="auto"/>
                        <w:left w:val="none" w:sz="0" w:space="0" w:color="auto"/>
                        <w:bottom w:val="none" w:sz="0" w:space="0" w:color="auto"/>
                        <w:right w:val="none" w:sz="0" w:space="0" w:color="auto"/>
                      </w:divBdr>
                      <w:divsChild>
                        <w:div w:id="470556707">
                          <w:marLeft w:val="0"/>
                          <w:marRight w:val="0"/>
                          <w:marTop w:val="0"/>
                          <w:marBottom w:val="0"/>
                          <w:divBdr>
                            <w:top w:val="none" w:sz="0" w:space="0" w:color="auto"/>
                            <w:left w:val="none" w:sz="0" w:space="0" w:color="auto"/>
                            <w:bottom w:val="none" w:sz="0" w:space="0" w:color="auto"/>
                            <w:right w:val="none" w:sz="0" w:space="0" w:color="auto"/>
                          </w:divBdr>
                          <w:divsChild>
                            <w:div w:id="20384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971853b6-9ae8-4240-93cb-c8a4e5b8a41d</TitusGUID>
  <TitusMetadata xmlns="">eyJucyI6Imdvdi5hdV8yMDIwIiwicHJvcHMiOlt7Im4iOiJTRUMiLCJ2YWxzIjpbeyJ2YWx1ZSI6IlVOT0ZGSUNJQUwifV19LHsibiI6IkFDQ0VTUyIsInZhbHMiOltdfSx7Im4iOiJDQVZFQVQiLCJ2YWxzIjpbXX0seyJuIjoiU0giLCJ2YWxzIjpbXX1dfQ==</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BA502-46FC-48B6-8E10-09C319A2F68E}">
  <ds:schemaRefs>
    <ds:schemaRef ds:uri="http://schemas.titus.com/TitusProperties/"/>
    <ds:schemaRef ds:uri=""/>
  </ds:schemaRefs>
</ds:datastoreItem>
</file>

<file path=customXml/itemProps2.xml><?xml version="1.0" encoding="utf-8"?>
<ds:datastoreItem xmlns:ds="http://schemas.openxmlformats.org/officeDocument/2006/customXml" ds:itemID="{9134CEAE-45E5-4F78-BA37-F54FEBEC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Resume</vt:lpstr>
    </vt:vector>
  </TitlesOfParts>
  <Company>@home</Company>
  <LinksUpToDate>false</LinksUpToDate>
  <CharactersWithSpaces>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Craig</dc:creator>
  <cp:lastModifiedBy>ABILASH</cp:lastModifiedBy>
  <cp:revision>2</cp:revision>
  <cp:lastPrinted>2025-03-27T00:27:00Z</cp:lastPrinted>
  <dcterms:created xsi:type="dcterms:W3CDTF">2025-06-30T04:47:00Z</dcterms:created>
  <dcterms:modified xsi:type="dcterms:W3CDTF">2025-06-30T04:47:00Z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971853b6-9ae8-4240-93cb-c8a4e5b8a41d</vt:lpwstr>
  </property>
  <property fmtid="{D5CDD505-2E9C-101B-9397-08002B2CF9AE}" pid="3" name="SEC">
    <vt:lpwstr>UNOFFICIAL</vt:lpwstr>
  </property>
</Properties>
</file>